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78F1" w14:textId="01287936" w:rsidR="00D17049" w:rsidRPr="00512BD0" w:rsidRDefault="002E161B" w:rsidP="00EA55A9">
      <w:pPr>
        <w:pStyle w:val="Normaalweb"/>
        <w:spacing w:before="0" w:beforeAutospacing="0" w:after="0" w:afterAutospacing="0"/>
        <w:rPr>
          <w:rFonts w:asciiTheme="minorHAnsi" w:hAnsiTheme="minorHAnsi"/>
          <w:bCs/>
          <w:sz w:val="28"/>
          <w:szCs w:val="28"/>
        </w:rPr>
      </w:pPr>
      <w:r>
        <w:rPr>
          <w:rFonts w:asciiTheme="minorHAnsi" w:hAnsiTheme="minorHAnsi"/>
          <w:bCs/>
          <w:sz w:val="28"/>
          <w:szCs w:val="28"/>
        </w:rPr>
        <w:t xml:space="preserve">Algemene Voorwaarden </w:t>
      </w:r>
      <w:r w:rsidR="002D5793">
        <w:rPr>
          <w:rFonts w:asciiTheme="minorHAnsi" w:hAnsiTheme="minorHAnsi"/>
          <w:bCs/>
          <w:sz w:val="28"/>
          <w:szCs w:val="28"/>
        </w:rPr>
        <w:t>Peuter</w:t>
      </w:r>
      <w:r>
        <w:rPr>
          <w:rFonts w:asciiTheme="minorHAnsi" w:hAnsiTheme="minorHAnsi"/>
          <w:bCs/>
          <w:sz w:val="28"/>
          <w:szCs w:val="28"/>
        </w:rPr>
        <w:t xml:space="preserve"> Kidz </w:t>
      </w:r>
    </w:p>
    <w:p w14:paraId="0D4DB143" w14:textId="77777777" w:rsidR="00365CB5" w:rsidRPr="00EC24E7" w:rsidRDefault="008E31EB" w:rsidP="00365CB5">
      <w:pPr>
        <w:pStyle w:val="Normaalweb"/>
        <w:spacing w:after="0" w:afterAutospacing="0"/>
        <w:rPr>
          <w:rFonts w:asciiTheme="minorHAnsi" w:hAnsiTheme="minorHAnsi"/>
          <w:bCs/>
        </w:rPr>
      </w:pPr>
      <w:r>
        <w:rPr>
          <w:rFonts w:asciiTheme="minorHAnsi" w:hAnsiTheme="minorHAnsi"/>
          <w:bCs/>
        </w:rPr>
        <w:t>Artikel 1</w:t>
      </w:r>
      <w:r w:rsidR="00D17049" w:rsidRPr="00365CB5">
        <w:rPr>
          <w:rFonts w:asciiTheme="minorHAnsi" w:hAnsiTheme="minorHAnsi"/>
          <w:bCs/>
        </w:rPr>
        <w:t xml:space="preserve"> </w:t>
      </w:r>
      <w:r w:rsidR="00EC24E7">
        <w:rPr>
          <w:rFonts w:asciiTheme="minorHAnsi" w:hAnsiTheme="minorHAnsi"/>
          <w:bCs/>
        </w:rPr>
        <w:tab/>
      </w:r>
      <w:r w:rsidR="00D17049" w:rsidRPr="00365CB5">
        <w:rPr>
          <w:rFonts w:asciiTheme="minorHAnsi" w:hAnsiTheme="minorHAnsi"/>
          <w:bCs/>
        </w:rPr>
        <w:t>Definities</w:t>
      </w:r>
      <w:r w:rsidR="00D17049" w:rsidRPr="00365CB5">
        <w:rPr>
          <w:rFonts w:asciiTheme="minorHAnsi" w:hAnsiTheme="minorHAnsi"/>
          <w:bCs/>
        </w:rPr>
        <w:br/>
      </w:r>
      <w:r>
        <w:rPr>
          <w:rFonts w:asciiTheme="minorHAnsi" w:hAnsiTheme="minorHAnsi"/>
          <w:bCs/>
        </w:rPr>
        <w:t>Artikel 2</w:t>
      </w:r>
      <w:r w:rsidR="00D17049" w:rsidRPr="00365CB5">
        <w:rPr>
          <w:rFonts w:asciiTheme="minorHAnsi" w:hAnsiTheme="minorHAnsi"/>
          <w:bCs/>
        </w:rPr>
        <w:t xml:space="preserve"> </w:t>
      </w:r>
      <w:r w:rsidR="00EC24E7">
        <w:rPr>
          <w:rFonts w:asciiTheme="minorHAnsi" w:hAnsiTheme="minorHAnsi"/>
          <w:bCs/>
        </w:rPr>
        <w:tab/>
      </w:r>
      <w:r w:rsidR="00D17049" w:rsidRPr="00365CB5">
        <w:rPr>
          <w:rFonts w:asciiTheme="minorHAnsi" w:hAnsiTheme="minorHAnsi"/>
          <w:bCs/>
        </w:rPr>
        <w:t>Toepasselijkheid</w:t>
      </w:r>
      <w:r w:rsidR="00D17049" w:rsidRPr="00365CB5">
        <w:rPr>
          <w:rFonts w:asciiTheme="minorHAnsi" w:hAnsiTheme="minorHAnsi"/>
          <w:bCs/>
        </w:rPr>
        <w:br/>
      </w:r>
      <w:r>
        <w:rPr>
          <w:rFonts w:asciiTheme="minorHAnsi" w:hAnsiTheme="minorHAnsi"/>
          <w:bCs/>
        </w:rPr>
        <w:t xml:space="preserve">Artikel </w:t>
      </w:r>
      <w:r>
        <w:rPr>
          <w:rFonts w:asciiTheme="minorHAnsi" w:hAnsiTheme="minorHAnsi"/>
          <w:bCs/>
        </w:rPr>
        <w:tab/>
        <w:t xml:space="preserve">3 </w:t>
      </w:r>
      <w:r w:rsidR="00EC24E7">
        <w:rPr>
          <w:rFonts w:asciiTheme="minorHAnsi" w:hAnsiTheme="minorHAnsi"/>
          <w:bCs/>
        </w:rPr>
        <w:tab/>
      </w:r>
      <w:r w:rsidR="00D17049" w:rsidRPr="00365CB5">
        <w:rPr>
          <w:rFonts w:asciiTheme="minorHAnsi" w:hAnsiTheme="minorHAnsi"/>
          <w:bCs/>
        </w:rPr>
        <w:t>Informatie verstrekking</w:t>
      </w:r>
      <w:r w:rsidR="00D17049" w:rsidRPr="00365CB5">
        <w:rPr>
          <w:rFonts w:asciiTheme="minorHAnsi" w:hAnsiTheme="minorHAnsi"/>
          <w:bCs/>
        </w:rPr>
        <w:br/>
      </w:r>
      <w:r>
        <w:rPr>
          <w:rFonts w:asciiTheme="minorHAnsi" w:hAnsiTheme="minorHAnsi"/>
          <w:bCs/>
        </w:rPr>
        <w:t>Artikel 4</w:t>
      </w:r>
      <w:r w:rsidR="00D17049" w:rsidRPr="00365CB5">
        <w:rPr>
          <w:rFonts w:asciiTheme="minorHAnsi" w:hAnsiTheme="minorHAnsi"/>
          <w:bCs/>
        </w:rPr>
        <w:t xml:space="preserve"> </w:t>
      </w:r>
      <w:r w:rsidR="00EC24E7">
        <w:rPr>
          <w:rFonts w:asciiTheme="minorHAnsi" w:hAnsiTheme="minorHAnsi"/>
          <w:bCs/>
        </w:rPr>
        <w:tab/>
      </w:r>
      <w:r w:rsidR="00D17049" w:rsidRPr="00365CB5">
        <w:rPr>
          <w:rFonts w:asciiTheme="minorHAnsi" w:hAnsiTheme="minorHAnsi"/>
          <w:bCs/>
        </w:rPr>
        <w:t>Aanmelding</w:t>
      </w:r>
      <w:r w:rsidR="00D17049" w:rsidRPr="00365CB5">
        <w:rPr>
          <w:rFonts w:asciiTheme="minorHAnsi" w:hAnsiTheme="minorHAnsi"/>
          <w:bCs/>
        </w:rPr>
        <w:br/>
      </w:r>
      <w:r>
        <w:rPr>
          <w:rFonts w:asciiTheme="minorHAnsi" w:hAnsiTheme="minorHAnsi"/>
          <w:bCs/>
        </w:rPr>
        <w:t xml:space="preserve">Artikel 5 </w:t>
      </w:r>
      <w:r w:rsidR="00EC24E7">
        <w:rPr>
          <w:rFonts w:asciiTheme="minorHAnsi" w:hAnsiTheme="minorHAnsi"/>
          <w:bCs/>
        </w:rPr>
        <w:tab/>
      </w:r>
      <w:r w:rsidR="00D17049" w:rsidRPr="00365CB5">
        <w:rPr>
          <w:rFonts w:asciiTheme="minorHAnsi" w:hAnsiTheme="minorHAnsi"/>
          <w:bCs/>
        </w:rPr>
        <w:t>Aanbod</w:t>
      </w:r>
      <w:r w:rsidR="00D17049" w:rsidRPr="00365CB5">
        <w:rPr>
          <w:rFonts w:asciiTheme="minorHAnsi" w:hAnsiTheme="minorHAnsi"/>
          <w:bCs/>
        </w:rPr>
        <w:br/>
      </w:r>
      <w:r>
        <w:rPr>
          <w:rFonts w:asciiTheme="minorHAnsi" w:hAnsiTheme="minorHAnsi"/>
          <w:bCs/>
        </w:rPr>
        <w:t xml:space="preserve">Artikel 6 </w:t>
      </w:r>
      <w:r w:rsidR="00EC24E7">
        <w:rPr>
          <w:rFonts w:asciiTheme="minorHAnsi" w:hAnsiTheme="minorHAnsi"/>
          <w:bCs/>
        </w:rPr>
        <w:tab/>
        <w:t>D</w:t>
      </w:r>
      <w:r>
        <w:rPr>
          <w:rFonts w:asciiTheme="minorHAnsi" w:hAnsiTheme="minorHAnsi"/>
          <w:bCs/>
        </w:rPr>
        <w:t>e Overeenkomst</w:t>
      </w:r>
      <w:r>
        <w:rPr>
          <w:rFonts w:asciiTheme="minorHAnsi" w:hAnsiTheme="minorHAnsi"/>
          <w:bCs/>
        </w:rPr>
        <w:br/>
        <w:t xml:space="preserve">Artikel 7 </w:t>
      </w:r>
      <w:r w:rsidR="00EC24E7">
        <w:rPr>
          <w:rFonts w:asciiTheme="minorHAnsi" w:hAnsiTheme="minorHAnsi"/>
          <w:bCs/>
        </w:rPr>
        <w:tab/>
      </w:r>
      <w:r w:rsidR="00D17049" w:rsidRPr="00365CB5">
        <w:rPr>
          <w:rFonts w:asciiTheme="minorHAnsi" w:hAnsiTheme="minorHAnsi"/>
          <w:bCs/>
        </w:rPr>
        <w:t>Annulering</w:t>
      </w:r>
      <w:r w:rsidR="00D17049" w:rsidRPr="00365CB5">
        <w:rPr>
          <w:rFonts w:asciiTheme="minorHAnsi" w:hAnsiTheme="minorHAnsi"/>
          <w:bCs/>
        </w:rPr>
        <w:br/>
      </w:r>
      <w:r>
        <w:rPr>
          <w:rFonts w:asciiTheme="minorHAnsi" w:hAnsiTheme="minorHAnsi"/>
          <w:bCs/>
        </w:rPr>
        <w:t>Artikel 8</w:t>
      </w:r>
      <w:r w:rsidR="00EC24E7">
        <w:rPr>
          <w:rFonts w:asciiTheme="minorHAnsi" w:hAnsiTheme="minorHAnsi"/>
          <w:bCs/>
        </w:rPr>
        <w:tab/>
      </w:r>
      <w:r w:rsidR="00D17049" w:rsidRPr="00365CB5">
        <w:rPr>
          <w:rFonts w:asciiTheme="minorHAnsi" w:hAnsiTheme="minorHAnsi"/>
          <w:bCs/>
        </w:rPr>
        <w:t>Plaatsingsgesprek</w:t>
      </w:r>
      <w:r w:rsidR="00D17049" w:rsidRPr="00365CB5">
        <w:rPr>
          <w:rFonts w:asciiTheme="minorHAnsi" w:hAnsiTheme="minorHAnsi"/>
          <w:bCs/>
        </w:rPr>
        <w:br/>
      </w:r>
      <w:r>
        <w:rPr>
          <w:rFonts w:asciiTheme="minorHAnsi" w:hAnsiTheme="minorHAnsi"/>
          <w:bCs/>
        </w:rPr>
        <w:t xml:space="preserve">Artikel 9 </w:t>
      </w:r>
      <w:r w:rsidR="00EC24E7">
        <w:rPr>
          <w:rFonts w:asciiTheme="minorHAnsi" w:hAnsiTheme="minorHAnsi"/>
          <w:bCs/>
        </w:rPr>
        <w:tab/>
      </w:r>
      <w:r w:rsidR="00D17049" w:rsidRPr="00365CB5">
        <w:rPr>
          <w:rFonts w:asciiTheme="minorHAnsi" w:hAnsiTheme="minorHAnsi"/>
          <w:bCs/>
        </w:rPr>
        <w:t>Duur en verlenging van de Overeenkomst</w:t>
      </w:r>
      <w:r w:rsidR="00D17049" w:rsidRPr="00365CB5">
        <w:rPr>
          <w:rFonts w:asciiTheme="minorHAnsi" w:hAnsiTheme="minorHAnsi"/>
          <w:bCs/>
        </w:rPr>
        <w:br/>
      </w:r>
      <w:r>
        <w:rPr>
          <w:rFonts w:asciiTheme="minorHAnsi" w:hAnsiTheme="minorHAnsi"/>
          <w:bCs/>
        </w:rPr>
        <w:t>Artikel 10</w:t>
      </w:r>
      <w:r w:rsidR="00EC24E7">
        <w:rPr>
          <w:rFonts w:asciiTheme="minorHAnsi" w:hAnsiTheme="minorHAnsi"/>
          <w:bCs/>
        </w:rPr>
        <w:t xml:space="preserve"> </w:t>
      </w:r>
      <w:r w:rsidR="00EC24E7">
        <w:rPr>
          <w:rFonts w:asciiTheme="minorHAnsi" w:hAnsiTheme="minorHAnsi"/>
          <w:bCs/>
        </w:rPr>
        <w:tab/>
        <w:t>Einde van de Overeenkomst</w:t>
      </w:r>
      <w:r w:rsidR="00EC24E7">
        <w:rPr>
          <w:rFonts w:asciiTheme="minorHAnsi" w:hAnsiTheme="minorHAnsi"/>
          <w:bCs/>
        </w:rPr>
        <w:br/>
        <w:t>Artikel 11</w:t>
      </w:r>
      <w:r w:rsidR="00EC24E7">
        <w:rPr>
          <w:rFonts w:asciiTheme="minorHAnsi" w:hAnsiTheme="minorHAnsi"/>
          <w:bCs/>
        </w:rPr>
        <w:tab/>
      </w:r>
      <w:r w:rsidR="00D17049" w:rsidRPr="00365CB5">
        <w:rPr>
          <w:rFonts w:asciiTheme="minorHAnsi" w:hAnsiTheme="minorHAnsi"/>
          <w:bCs/>
        </w:rPr>
        <w:t>Toegankelijkheid</w:t>
      </w:r>
      <w:r w:rsidR="00D17049" w:rsidRPr="00365CB5">
        <w:rPr>
          <w:rFonts w:asciiTheme="minorHAnsi" w:hAnsiTheme="minorHAnsi"/>
          <w:bCs/>
        </w:rPr>
        <w:br/>
      </w:r>
      <w:r w:rsidR="00EC24E7">
        <w:rPr>
          <w:rFonts w:asciiTheme="minorHAnsi" w:hAnsiTheme="minorHAnsi"/>
          <w:bCs/>
        </w:rPr>
        <w:t>Artikel 12</w:t>
      </w:r>
      <w:r w:rsidR="00EC24E7">
        <w:rPr>
          <w:rFonts w:asciiTheme="minorHAnsi" w:hAnsiTheme="minorHAnsi"/>
          <w:bCs/>
        </w:rPr>
        <w:tab/>
        <w:t>Wederzijds verplichtingen</w:t>
      </w:r>
      <w:r w:rsidR="00EC24E7">
        <w:rPr>
          <w:rFonts w:asciiTheme="minorHAnsi" w:hAnsiTheme="minorHAnsi"/>
          <w:bCs/>
        </w:rPr>
        <w:br/>
        <w:t>Artikel 13</w:t>
      </w:r>
      <w:r w:rsidR="00EC24E7">
        <w:rPr>
          <w:rFonts w:asciiTheme="minorHAnsi" w:hAnsiTheme="minorHAnsi"/>
          <w:bCs/>
        </w:rPr>
        <w:tab/>
      </w:r>
      <w:r w:rsidR="00D17049" w:rsidRPr="00365CB5">
        <w:rPr>
          <w:rFonts w:asciiTheme="minorHAnsi" w:hAnsiTheme="minorHAnsi"/>
          <w:bCs/>
        </w:rPr>
        <w:t>Ver</w:t>
      </w:r>
      <w:r w:rsidR="00EC24E7">
        <w:rPr>
          <w:rFonts w:asciiTheme="minorHAnsi" w:hAnsiTheme="minorHAnsi"/>
          <w:bCs/>
        </w:rPr>
        <w:t>plichtingen van de Ondernemer</w:t>
      </w:r>
      <w:r w:rsidR="00EC24E7">
        <w:rPr>
          <w:rFonts w:asciiTheme="minorHAnsi" w:hAnsiTheme="minorHAnsi"/>
          <w:bCs/>
        </w:rPr>
        <w:br/>
        <w:t>Artikel 14</w:t>
      </w:r>
      <w:r w:rsidR="00EC24E7">
        <w:rPr>
          <w:rFonts w:asciiTheme="minorHAnsi" w:hAnsiTheme="minorHAnsi"/>
          <w:bCs/>
        </w:rPr>
        <w:tab/>
        <w:t>Verplichtingen van de Ouder</w:t>
      </w:r>
      <w:r w:rsidR="00EC24E7">
        <w:rPr>
          <w:rFonts w:asciiTheme="minorHAnsi" w:hAnsiTheme="minorHAnsi"/>
          <w:bCs/>
        </w:rPr>
        <w:br/>
        <w:t>Artikel 15</w:t>
      </w:r>
      <w:r w:rsidR="00EC24E7">
        <w:rPr>
          <w:rFonts w:asciiTheme="minorHAnsi" w:hAnsiTheme="minorHAnsi"/>
          <w:bCs/>
        </w:rPr>
        <w:tab/>
        <w:t>Wijziging van de Overeenkomst</w:t>
      </w:r>
      <w:r w:rsidR="00EC24E7">
        <w:rPr>
          <w:rFonts w:asciiTheme="minorHAnsi" w:hAnsiTheme="minorHAnsi"/>
          <w:bCs/>
        </w:rPr>
        <w:br/>
        <w:t>Artikel 16</w:t>
      </w:r>
      <w:r w:rsidR="00EC24E7">
        <w:rPr>
          <w:rFonts w:asciiTheme="minorHAnsi" w:hAnsiTheme="minorHAnsi"/>
          <w:bCs/>
        </w:rPr>
        <w:tab/>
      </w:r>
      <w:r w:rsidR="00D17049" w:rsidRPr="00365CB5">
        <w:rPr>
          <w:rFonts w:asciiTheme="minorHAnsi" w:hAnsiTheme="minorHAnsi"/>
          <w:bCs/>
        </w:rPr>
        <w:t>De prijs en wijzigi</w:t>
      </w:r>
      <w:r w:rsidR="00EC24E7">
        <w:rPr>
          <w:rFonts w:asciiTheme="minorHAnsi" w:hAnsiTheme="minorHAnsi"/>
          <w:bCs/>
        </w:rPr>
        <w:t>ng van de prijs</w:t>
      </w:r>
      <w:r w:rsidR="00EC24E7">
        <w:rPr>
          <w:rFonts w:asciiTheme="minorHAnsi" w:hAnsiTheme="minorHAnsi"/>
          <w:bCs/>
        </w:rPr>
        <w:br/>
        <w:t>Artikel 17</w:t>
      </w:r>
      <w:r w:rsidR="00EC24E7">
        <w:rPr>
          <w:rFonts w:asciiTheme="minorHAnsi" w:hAnsiTheme="minorHAnsi"/>
          <w:bCs/>
        </w:rPr>
        <w:tab/>
      </w:r>
      <w:r w:rsidR="00D17049" w:rsidRPr="00365CB5">
        <w:rPr>
          <w:rFonts w:asciiTheme="minorHAnsi" w:hAnsiTheme="minorHAnsi"/>
          <w:bCs/>
        </w:rPr>
        <w:t>De betaling / Niet – tijdige betaling</w:t>
      </w:r>
      <w:r w:rsidR="00D17049" w:rsidRPr="00365CB5">
        <w:rPr>
          <w:rFonts w:asciiTheme="minorHAnsi" w:eastAsia="PMingLiU" w:hAnsiTheme="minorHAnsi" w:cs="PMingLiU"/>
          <w:bCs/>
        </w:rPr>
        <w:br/>
      </w:r>
      <w:r w:rsidR="00EC24E7">
        <w:rPr>
          <w:rFonts w:asciiTheme="minorHAnsi" w:hAnsiTheme="minorHAnsi"/>
          <w:bCs/>
        </w:rPr>
        <w:t>Artikel 18</w:t>
      </w:r>
      <w:r w:rsidR="00EC24E7">
        <w:rPr>
          <w:rFonts w:asciiTheme="minorHAnsi" w:hAnsiTheme="minorHAnsi"/>
          <w:bCs/>
        </w:rPr>
        <w:tab/>
      </w:r>
      <w:r w:rsidR="00D17049" w:rsidRPr="00365CB5">
        <w:rPr>
          <w:rFonts w:asciiTheme="minorHAnsi" w:hAnsiTheme="minorHAnsi"/>
          <w:bCs/>
        </w:rPr>
        <w:t>Toepasselijk recht en bevoegde rechter</w:t>
      </w:r>
      <w:r w:rsidR="00D17049" w:rsidRPr="00365CB5">
        <w:rPr>
          <w:rFonts w:asciiTheme="minorHAnsi" w:eastAsia="PMingLiU" w:hAnsiTheme="minorHAnsi" w:cs="PMingLiU"/>
          <w:bCs/>
        </w:rPr>
        <w:br/>
      </w:r>
      <w:r w:rsidR="00EC24E7">
        <w:rPr>
          <w:rFonts w:asciiTheme="minorHAnsi" w:hAnsiTheme="minorHAnsi"/>
          <w:bCs/>
        </w:rPr>
        <w:t>Artikel 19</w:t>
      </w:r>
      <w:r w:rsidR="00EC24E7">
        <w:rPr>
          <w:rFonts w:asciiTheme="minorHAnsi" w:hAnsiTheme="minorHAnsi"/>
          <w:bCs/>
        </w:rPr>
        <w:tab/>
      </w:r>
      <w:r w:rsidR="00D17049" w:rsidRPr="00365CB5">
        <w:rPr>
          <w:rFonts w:asciiTheme="minorHAnsi" w:hAnsiTheme="minorHAnsi"/>
          <w:bCs/>
        </w:rPr>
        <w:t>Klachtenprocedure</w:t>
      </w:r>
      <w:r w:rsidR="00D17049" w:rsidRPr="00365CB5">
        <w:rPr>
          <w:rFonts w:asciiTheme="minorHAnsi" w:eastAsia="PMingLiU" w:hAnsiTheme="minorHAnsi" w:cs="PMingLiU"/>
          <w:bCs/>
        </w:rPr>
        <w:br/>
      </w:r>
      <w:r w:rsidR="00EC24E7">
        <w:rPr>
          <w:rFonts w:asciiTheme="minorHAnsi" w:hAnsiTheme="minorHAnsi"/>
          <w:bCs/>
        </w:rPr>
        <w:t>Artikel 20</w:t>
      </w:r>
      <w:r w:rsidR="00EC24E7">
        <w:rPr>
          <w:rFonts w:asciiTheme="minorHAnsi" w:hAnsiTheme="minorHAnsi"/>
          <w:bCs/>
        </w:rPr>
        <w:tab/>
      </w:r>
      <w:r w:rsidR="00D17049" w:rsidRPr="00365CB5">
        <w:rPr>
          <w:rFonts w:asciiTheme="minorHAnsi" w:hAnsiTheme="minorHAnsi"/>
          <w:bCs/>
        </w:rPr>
        <w:t>Geschillenregeling en de wettelijke klachtenregeling voor</w:t>
      </w:r>
    </w:p>
    <w:p w14:paraId="7896069E" w14:textId="77777777" w:rsidR="00EC24E7" w:rsidRDefault="00EC24E7" w:rsidP="00365CB5">
      <w:pPr>
        <w:pStyle w:val="Normaalweb"/>
        <w:spacing w:before="0" w:beforeAutospacing="0" w:after="0" w:afterAutospacing="0"/>
        <w:rPr>
          <w:rFonts w:asciiTheme="minorHAnsi" w:hAnsiTheme="minorHAnsi"/>
          <w:bCs/>
        </w:rPr>
      </w:pPr>
      <w:r>
        <w:rPr>
          <w:rFonts w:asciiTheme="minorHAnsi" w:hAnsiTheme="minorHAnsi"/>
        </w:rPr>
        <w:t>Artikel 21</w:t>
      </w:r>
      <w:r>
        <w:rPr>
          <w:rFonts w:asciiTheme="minorHAnsi" w:hAnsiTheme="minorHAnsi"/>
          <w:bCs/>
        </w:rPr>
        <w:tab/>
        <w:t>Aanvullingen</w:t>
      </w:r>
    </w:p>
    <w:p w14:paraId="2E88CCD7" w14:textId="77777777" w:rsidR="00365CB5" w:rsidRPr="00365CB5" w:rsidRDefault="00EC24E7" w:rsidP="00365CB5">
      <w:pPr>
        <w:pStyle w:val="Normaalweb"/>
        <w:spacing w:before="0" w:beforeAutospacing="0" w:after="0" w:afterAutospacing="0"/>
        <w:rPr>
          <w:rFonts w:asciiTheme="minorHAnsi" w:hAnsiTheme="minorHAnsi"/>
        </w:rPr>
      </w:pPr>
      <w:r>
        <w:rPr>
          <w:rFonts w:asciiTheme="minorHAnsi" w:hAnsiTheme="minorHAnsi"/>
          <w:bCs/>
        </w:rPr>
        <w:t>Artikel 22</w:t>
      </w:r>
      <w:r>
        <w:rPr>
          <w:rFonts w:asciiTheme="minorHAnsi" w:hAnsiTheme="minorHAnsi"/>
          <w:bCs/>
        </w:rPr>
        <w:tab/>
      </w:r>
      <w:r w:rsidR="00D17049" w:rsidRPr="00365CB5">
        <w:rPr>
          <w:rFonts w:asciiTheme="minorHAnsi" w:hAnsiTheme="minorHAnsi"/>
          <w:bCs/>
        </w:rPr>
        <w:t xml:space="preserve">Wijziging van deze voorwaarden </w:t>
      </w:r>
    </w:p>
    <w:p w14:paraId="51272E3E" w14:textId="77777777" w:rsidR="00D17049" w:rsidRDefault="00D17049" w:rsidP="00D17049">
      <w:pPr>
        <w:pStyle w:val="Normaalweb"/>
        <w:rPr>
          <w:rFonts w:asciiTheme="minorHAnsi" w:hAnsiTheme="minorHAnsi"/>
          <w:b/>
          <w:bCs/>
        </w:rPr>
      </w:pPr>
    </w:p>
    <w:p w14:paraId="6725EE11" w14:textId="77777777" w:rsidR="00D17049" w:rsidRDefault="00D17049" w:rsidP="00D17049">
      <w:pPr>
        <w:pStyle w:val="Normaalweb"/>
        <w:rPr>
          <w:rFonts w:asciiTheme="minorHAnsi" w:hAnsiTheme="minorHAnsi"/>
          <w:b/>
          <w:bCs/>
        </w:rPr>
      </w:pPr>
    </w:p>
    <w:p w14:paraId="352AF172" w14:textId="77777777" w:rsidR="00D17049" w:rsidRDefault="00D17049" w:rsidP="00D17049">
      <w:pPr>
        <w:pStyle w:val="Normaalweb"/>
        <w:rPr>
          <w:rFonts w:asciiTheme="minorHAnsi" w:hAnsiTheme="minorHAnsi"/>
          <w:b/>
          <w:bCs/>
        </w:rPr>
      </w:pPr>
    </w:p>
    <w:p w14:paraId="4B7D7223" w14:textId="2CDC43B0" w:rsidR="00D17049" w:rsidRDefault="00D17049" w:rsidP="00D17049">
      <w:pPr>
        <w:pStyle w:val="Normaalweb"/>
        <w:rPr>
          <w:rFonts w:asciiTheme="minorHAnsi" w:hAnsiTheme="minorHAnsi"/>
          <w:b/>
          <w:bCs/>
        </w:rPr>
      </w:pPr>
    </w:p>
    <w:p w14:paraId="191D876A" w14:textId="77777777" w:rsidR="002D5793" w:rsidRDefault="002D5793" w:rsidP="00D17049">
      <w:pPr>
        <w:pStyle w:val="Normaalweb"/>
        <w:rPr>
          <w:rFonts w:asciiTheme="minorHAnsi" w:hAnsiTheme="minorHAnsi"/>
          <w:b/>
          <w:bCs/>
        </w:rPr>
      </w:pPr>
    </w:p>
    <w:p w14:paraId="26908CBF" w14:textId="77777777" w:rsidR="00D17049" w:rsidRDefault="00D17049" w:rsidP="00D17049">
      <w:pPr>
        <w:pStyle w:val="Normaalweb"/>
        <w:rPr>
          <w:rFonts w:asciiTheme="minorHAnsi" w:hAnsiTheme="minorHAnsi"/>
          <w:b/>
          <w:bCs/>
        </w:rPr>
      </w:pPr>
    </w:p>
    <w:p w14:paraId="127441AC" w14:textId="77777777" w:rsidR="00D17049" w:rsidRDefault="00D17049" w:rsidP="00D17049">
      <w:pPr>
        <w:pStyle w:val="Normaalweb"/>
        <w:rPr>
          <w:rFonts w:asciiTheme="minorHAnsi" w:hAnsiTheme="minorHAnsi"/>
          <w:b/>
          <w:bCs/>
        </w:rPr>
      </w:pPr>
    </w:p>
    <w:p w14:paraId="11082580" w14:textId="77777777" w:rsidR="00D17049" w:rsidRDefault="00D17049" w:rsidP="00D17049">
      <w:pPr>
        <w:pStyle w:val="Normaalweb"/>
        <w:rPr>
          <w:rFonts w:asciiTheme="minorHAnsi" w:hAnsiTheme="minorHAnsi"/>
          <w:b/>
          <w:bCs/>
        </w:rPr>
      </w:pPr>
    </w:p>
    <w:p w14:paraId="009353F4" w14:textId="77777777" w:rsidR="00D17049" w:rsidRDefault="00D17049" w:rsidP="00D17049">
      <w:pPr>
        <w:pStyle w:val="Normaalweb"/>
        <w:rPr>
          <w:rFonts w:asciiTheme="minorHAnsi" w:hAnsiTheme="minorHAnsi"/>
        </w:rPr>
      </w:pPr>
    </w:p>
    <w:p w14:paraId="38CF489F" w14:textId="77777777" w:rsidR="00D17049" w:rsidRPr="00D17049" w:rsidRDefault="0023017B" w:rsidP="00734AB4">
      <w:pPr>
        <w:pStyle w:val="Normaalweb"/>
        <w:spacing w:before="0" w:beforeAutospacing="0" w:after="0" w:afterAutospacing="0"/>
        <w:rPr>
          <w:rFonts w:asciiTheme="minorHAnsi" w:hAnsiTheme="minorHAnsi"/>
        </w:rPr>
      </w:pPr>
      <w:r>
        <w:rPr>
          <w:rFonts w:asciiTheme="minorHAnsi" w:hAnsiTheme="minorHAnsi"/>
          <w:b/>
          <w:bCs/>
        </w:rPr>
        <w:lastRenderedPageBreak/>
        <w:t>A</w:t>
      </w:r>
      <w:r w:rsidR="00D17049" w:rsidRPr="00D17049">
        <w:rPr>
          <w:rFonts w:asciiTheme="minorHAnsi" w:hAnsiTheme="minorHAnsi"/>
          <w:b/>
          <w:bCs/>
        </w:rPr>
        <w:t xml:space="preserve">RTIKEL 1 - Definities </w:t>
      </w:r>
    </w:p>
    <w:p w14:paraId="0321CEDC"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cs="TimesNewRomanPSMT"/>
        </w:rPr>
        <w:t xml:space="preserve">In deze Algemene Voorwaarden wordt verstaan onder: </w:t>
      </w:r>
    </w:p>
    <w:p w14:paraId="43099242" w14:textId="77777777" w:rsidR="00734AB4" w:rsidRDefault="00734AB4" w:rsidP="00734AB4">
      <w:pPr>
        <w:pStyle w:val="Normaalweb"/>
        <w:spacing w:before="0" w:beforeAutospacing="0" w:after="0" w:afterAutospacing="0"/>
        <w:rPr>
          <w:rFonts w:asciiTheme="minorHAnsi" w:hAnsiTheme="minorHAnsi"/>
          <w:b/>
          <w:bCs/>
          <w:i/>
          <w:iCs/>
        </w:rPr>
      </w:pPr>
    </w:p>
    <w:p w14:paraId="613CBAA1" w14:textId="77777777" w:rsidR="00D17049" w:rsidRPr="00D17049" w:rsidRDefault="00D17049" w:rsidP="00734AB4">
      <w:pPr>
        <w:pStyle w:val="Normaalweb"/>
        <w:spacing w:before="0" w:beforeAutospacing="0" w:after="0" w:afterAutospacing="0"/>
        <w:rPr>
          <w:rFonts w:asciiTheme="minorHAnsi" w:hAnsiTheme="minorHAnsi"/>
          <w:bCs/>
          <w:iCs/>
        </w:rPr>
      </w:pPr>
      <w:r w:rsidRPr="00D17049">
        <w:rPr>
          <w:rFonts w:asciiTheme="minorHAnsi" w:hAnsiTheme="minorHAnsi"/>
          <w:b/>
          <w:bCs/>
          <w:i/>
          <w:iCs/>
        </w:rPr>
        <w:t>Aanvangsdatum</w:t>
      </w:r>
      <w:r w:rsidR="00707C89">
        <w:rPr>
          <w:rFonts w:asciiTheme="minorHAnsi" w:hAnsiTheme="minorHAnsi"/>
          <w:b/>
          <w:bCs/>
          <w:i/>
          <w:iCs/>
        </w:rPr>
        <w:tab/>
      </w:r>
      <w:r w:rsidR="00707C89">
        <w:rPr>
          <w:rFonts w:asciiTheme="minorHAnsi" w:hAnsiTheme="minorHAnsi"/>
          <w:b/>
          <w:bCs/>
          <w:i/>
          <w:iCs/>
        </w:rPr>
        <w:tab/>
      </w:r>
      <w:r>
        <w:rPr>
          <w:rFonts w:asciiTheme="minorHAnsi" w:hAnsiTheme="minorHAnsi"/>
          <w:bCs/>
          <w:iCs/>
        </w:rPr>
        <w:t>De overeengekomen datum waarop de Kinderopvang aanvangt</w:t>
      </w:r>
    </w:p>
    <w:p w14:paraId="71D09C5C" w14:textId="1CE0A422" w:rsidR="00D17049" w:rsidRPr="00D17049" w:rsidRDefault="00D17049" w:rsidP="00734AB4">
      <w:pPr>
        <w:pStyle w:val="Normaalweb"/>
        <w:spacing w:before="0" w:beforeAutospacing="0" w:after="0" w:afterAutospacing="0"/>
        <w:ind w:left="2832" w:hanging="2832"/>
        <w:rPr>
          <w:rFonts w:asciiTheme="minorHAnsi" w:hAnsiTheme="minorHAnsi"/>
          <w:bCs/>
          <w:iCs/>
        </w:rPr>
      </w:pPr>
      <w:r w:rsidRPr="00D17049">
        <w:rPr>
          <w:rFonts w:asciiTheme="minorHAnsi" w:hAnsiTheme="minorHAnsi"/>
          <w:b/>
          <w:bCs/>
          <w:i/>
          <w:iCs/>
        </w:rPr>
        <w:t xml:space="preserve">Buitenschoolse opvang </w:t>
      </w:r>
      <w:r>
        <w:rPr>
          <w:rFonts w:asciiTheme="minorHAnsi" w:hAnsiTheme="minorHAnsi"/>
          <w:b/>
          <w:bCs/>
          <w:i/>
          <w:iCs/>
        </w:rPr>
        <w:tab/>
      </w:r>
      <w:r>
        <w:rPr>
          <w:rFonts w:asciiTheme="minorHAnsi" w:hAnsiTheme="minorHAnsi"/>
          <w:bCs/>
          <w:iCs/>
        </w:rPr>
        <w:t>Kinderopvang</w:t>
      </w:r>
      <w:r w:rsidR="008357CC">
        <w:rPr>
          <w:rFonts w:asciiTheme="minorHAnsi" w:hAnsiTheme="minorHAnsi"/>
          <w:bCs/>
          <w:iCs/>
        </w:rPr>
        <w:t xml:space="preserve"> verzorgt door </w:t>
      </w:r>
      <w:r w:rsidR="002D5793">
        <w:rPr>
          <w:rFonts w:asciiTheme="minorHAnsi" w:hAnsiTheme="minorHAnsi"/>
          <w:bCs/>
          <w:iCs/>
        </w:rPr>
        <w:t xml:space="preserve">Peuter Kidz </w:t>
      </w:r>
      <w:r>
        <w:rPr>
          <w:rFonts w:asciiTheme="minorHAnsi" w:hAnsiTheme="minorHAnsi"/>
          <w:bCs/>
          <w:iCs/>
        </w:rPr>
        <w:t>voor kinderen in de leeftijd dat ze naar het basisonderwijs kunnen gaan, waarbij de opvang wordt geboden voor- of na de dagelijkse schooltijd, evenals gedurende vrije dagen of middagen en in de schoolvakanties.</w:t>
      </w:r>
    </w:p>
    <w:p w14:paraId="6B0B6882" w14:textId="71056FC9" w:rsidR="00D17049" w:rsidRDefault="00D17049" w:rsidP="00734AB4">
      <w:pPr>
        <w:pStyle w:val="Normaalweb"/>
        <w:spacing w:before="0" w:beforeAutospacing="0" w:after="0" w:afterAutospacing="0"/>
        <w:ind w:left="2832" w:hanging="2832"/>
        <w:rPr>
          <w:rFonts w:asciiTheme="minorHAnsi" w:hAnsiTheme="minorHAnsi"/>
          <w:bCs/>
          <w:iCs/>
        </w:rPr>
      </w:pPr>
      <w:r w:rsidRPr="00D17049">
        <w:rPr>
          <w:rFonts w:asciiTheme="minorHAnsi" w:hAnsiTheme="minorHAnsi"/>
          <w:b/>
          <w:bCs/>
          <w:i/>
          <w:iCs/>
        </w:rPr>
        <w:t xml:space="preserve">Dagopvang </w:t>
      </w:r>
      <w:r>
        <w:rPr>
          <w:rFonts w:asciiTheme="minorHAnsi" w:hAnsiTheme="minorHAnsi"/>
          <w:b/>
          <w:bCs/>
          <w:i/>
          <w:iCs/>
        </w:rPr>
        <w:tab/>
      </w:r>
      <w:r>
        <w:rPr>
          <w:rFonts w:asciiTheme="minorHAnsi" w:hAnsiTheme="minorHAnsi"/>
          <w:bCs/>
          <w:iCs/>
        </w:rPr>
        <w:t>Kinderopvang</w:t>
      </w:r>
      <w:r w:rsidR="008357CC">
        <w:rPr>
          <w:rFonts w:asciiTheme="minorHAnsi" w:hAnsiTheme="minorHAnsi"/>
          <w:bCs/>
          <w:iCs/>
        </w:rPr>
        <w:t xml:space="preserve"> verzorgt door </w:t>
      </w:r>
      <w:r w:rsidR="002D5793">
        <w:rPr>
          <w:rFonts w:asciiTheme="minorHAnsi" w:hAnsiTheme="minorHAnsi"/>
          <w:bCs/>
          <w:iCs/>
        </w:rPr>
        <w:t xml:space="preserve">Peuter Kidz </w:t>
      </w:r>
      <w:r>
        <w:rPr>
          <w:rFonts w:asciiTheme="minorHAnsi" w:hAnsiTheme="minorHAnsi"/>
          <w:bCs/>
          <w:iCs/>
        </w:rPr>
        <w:t>voor kinderen tot de leeftijd waarop zij het basisonderwijs volgen.</w:t>
      </w:r>
    </w:p>
    <w:p w14:paraId="37223529" w14:textId="79F3C661" w:rsidR="00A1528B" w:rsidRDefault="00A1528B" w:rsidP="00734AB4">
      <w:pPr>
        <w:pStyle w:val="Normaalweb"/>
        <w:spacing w:before="0" w:beforeAutospacing="0" w:after="0" w:afterAutospacing="0"/>
        <w:ind w:left="2832" w:hanging="2832"/>
        <w:rPr>
          <w:rFonts w:asciiTheme="minorHAnsi" w:hAnsiTheme="minorHAnsi"/>
          <w:bCs/>
          <w:iCs/>
        </w:rPr>
      </w:pPr>
      <w:r>
        <w:rPr>
          <w:rFonts w:asciiTheme="minorHAnsi" w:hAnsiTheme="minorHAnsi"/>
          <w:b/>
          <w:bCs/>
          <w:i/>
          <w:iCs/>
        </w:rPr>
        <w:t>Peuters en VVE</w:t>
      </w:r>
      <w:r>
        <w:rPr>
          <w:rFonts w:asciiTheme="minorHAnsi" w:hAnsiTheme="minorHAnsi"/>
          <w:b/>
          <w:bCs/>
          <w:i/>
          <w:iCs/>
        </w:rPr>
        <w:tab/>
        <w:t>Opvang voor kinderen met en zonder een Voorschoolse Indicatie van 2.5 tot de leeftijd waarop zij naar het basisonderwijs gaan.</w:t>
      </w:r>
    </w:p>
    <w:p w14:paraId="2FB5436E" w14:textId="77777777" w:rsidR="00D17049" w:rsidRDefault="00D17049" w:rsidP="00734AB4">
      <w:pPr>
        <w:pStyle w:val="Normaalweb"/>
        <w:spacing w:before="0" w:beforeAutospacing="0" w:after="0" w:afterAutospacing="0"/>
        <w:rPr>
          <w:rFonts w:asciiTheme="minorHAnsi" w:hAnsiTheme="minorHAnsi"/>
          <w:iCs/>
        </w:rPr>
      </w:pPr>
      <w:r w:rsidRPr="00D17049">
        <w:rPr>
          <w:rFonts w:asciiTheme="minorHAnsi" w:hAnsiTheme="minorHAnsi"/>
          <w:b/>
          <w:bCs/>
          <w:i/>
          <w:iCs/>
        </w:rPr>
        <w:t>Geschillencommissie</w:t>
      </w:r>
      <w:r w:rsidR="00707C89">
        <w:rPr>
          <w:rFonts w:asciiTheme="minorHAnsi" w:hAnsiTheme="minorHAnsi"/>
          <w:b/>
          <w:bCs/>
          <w:i/>
          <w:iCs/>
        </w:rPr>
        <w:tab/>
      </w:r>
      <w:r w:rsidRPr="00D17049">
        <w:rPr>
          <w:rFonts w:asciiTheme="minorHAnsi" w:hAnsiTheme="minorHAnsi"/>
          <w:i/>
          <w:iCs/>
        </w:rPr>
        <w:t xml:space="preserve"> </w:t>
      </w:r>
      <w:r>
        <w:rPr>
          <w:rFonts w:asciiTheme="minorHAnsi" w:hAnsiTheme="minorHAnsi"/>
          <w:iCs/>
        </w:rPr>
        <w:tab/>
        <w:t>De geschillencommissie kinderopvang</w:t>
      </w:r>
      <w:r w:rsidR="00CF79E6">
        <w:rPr>
          <w:rFonts w:asciiTheme="minorHAnsi" w:hAnsiTheme="minorHAnsi"/>
          <w:iCs/>
        </w:rPr>
        <w:t>.</w:t>
      </w:r>
    </w:p>
    <w:p w14:paraId="57E8A4B5" w14:textId="77777777" w:rsidR="007B1F54" w:rsidRDefault="00707C89" w:rsidP="00734AB4">
      <w:pPr>
        <w:pStyle w:val="Normaalweb"/>
        <w:spacing w:before="0" w:beforeAutospacing="0" w:after="0" w:afterAutospacing="0"/>
        <w:rPr>
          <w:rFonts w:asciiTheme="minorHAnsi" w:hAnsiTheme="minorHAnsi"/>
          <w:bCs/>
          <w:iCs/>
        </w:rPr>
      </w:pPr>
      <w:r>
        <w:rPr>
          <w:rFonts w:asciiTheme="minorHAnsi" w:hAnsiTheme="minorHAnsi"/>
          <w:b/>
          <w:bCs/>
          <w:i/>
          <w:iCs/>
        </w:rPr>
        <w:t>Ingangsdatum</w:t>
      </w:r>
      <w:r w:rsidR="00CF79E6">
        <w:rPr>
          <w:rFonts w:asciiTheme="minorHAnsi" w:hAnsiTheme="minorHAnsi"/>
          <w:b/>
          <w:bCs/>
          <w:i/>
          <w:iCs/>
        </w:rPr>
        <w:tab/>
      </w:r>
      <w:r w:rsidR="00CF79E6">
        <w:rPr>
          <w:rFonts w:asciiTheme="minorHAnsi" w:hAnsiTheme="minorHAnsi"/>
          <w:b/>
          <w:bCs/>
          <w:i/>
          <w:iCs/>
        </w:rPr>
        <w:tab/>
      </w:r>
      <w:r w:rsidR="00CF79E6">
        <w:rPr>
          <w:rFonts w:asciiTheme="minorHAnsi" w:hAnsiTheme="minorHAnsi"/>
          <w:bCs/>
          <w:iCs/>
        </w:rPr>
        <w:t>De datum waarop de overeenkomst is aangegaan</w:t>
      </w:r>
      <w:r w:rsidR="007B1F54">
        <w:rPr>
          <w:rFonts w:asciiTheme="minorHAnsi" w:hAnsiTheme="minorHAnsi"/>
          <w:bCs/>
          <w:iCs/>
        </w:rPr>
        <w:t>.</w:t>
      </w:r>
    </w:p>
    <w:p w14:paraId="1303941D" w14:textId="77777777" w:rsidR="00D17049" w:rsidRPr="007B1F54" w:rsidRDefault="00707C89" w:rsidP="00707C89">
      <w:pPr>
        <w:pStyle w:val="Normaalweb"/>
        <w:spacing w:before="0" w:beforeAutospacing="0" w:after="0" w:afterAutospacing="0"/>
        <w:ind w:left="2832" w:hanging="2832"/>
        <w:rPr>
          <w:rFonts w:asciiTheme="minorHAnsi" w:hAnsiTheme="minorHAnsi"/>
          <w:b/>
          <w:bCs/>
          <w:i/>
          <w:iCs/>
        </w:rPr>
      </w:pPr>
      <w:r>
        <w:rPr>
          <w:rFonts w:asciiTheme="minorHAnsi" w:hAnsiTheme="minorHAnsi"/>
          <w:b/>
          <w:bCs/>
          <w:i/>
          <w:iCs/>
        </w:rPr>
        <w:t>Kindercentrum</w:t>
      </w:r>
      <w:r w:rsidR="00D17049" w:rsidRPr="00D17049">
        <w:rPr>
          <w:rFonts w:asciiTheme="minorHAnsi" w:hAnsiTheme="minorHAnsi"/>
          <w:b/>
          <w:bCs/>
          <w:i/>
          <w:iCs/>
        </w:rPr>
        <w:t xml:space="preserve"> </w:t>
      </w:r>
      <w:r w:rsidR="00CF79E6">
        <w:rPr>
          <w:rFonts w:asciiTheme="minorHAnsi" w:hAnsiTheme="minorHAnsi"/>
          <w:b/>
          <w:bCs/>
          <w:i/>
          <w:iCs/>
        </w:rPr>
        <w:tab/>
      </w:r>
      <w:r w:rsidR="00CF79E6">
        <w:rPr>
          <w:rFonts w:asciiTheme="minorHAnsi" w:hAnsiTheme="minorHAnsi"/>
          <w:bCs/>
          <w:iCs/>
        </w:rPr>
        <w:t xml:space="preserve">Een voorziening waar kinderopvang plaats vindt (anders dan </w:t>
      </w:r>
      <w:r w:rsidR="007B1F54">
        <w:rPr>
          <w:rFonts w:asciiTheme="minorHAnsi" w:hAnsiTheme="minorHAnsi"/>
          <w:bCs/>
          <w:iCs/>
        </w:rPr>
        <w:t>gastouderopvang).</w:t>
      </w:r>
    </w:p>
    <w:p w14:paraId="0B55E6A5" w14:textId="77777777" w:rsidR="00E84509" w:rsidRDefault="00D17049" w:rsidP="00734AB4">
      <w:pPr>
        <w:pStyle w:val="Normaalweb"/>
        <w:spacing w:before="0" w:beforeAutospacing="0" w:after="0" w:afterAutospacing="0"/>
        <w:ind w:left="2832" w:hanging="2832"/>
        <w:rPr>
          <w:rFonts w:asciiTheme="minorHAnsi" w:hAnsiTheme="minorHAnsi"/>
          <w:bCs/>
          <w:iCs/>
        </w:rPr>
      </w:pPr>
      <w:r w:rsidRPr="00D17049">
        <w:rPr>
          <w:rFonts w:asciiTheme="minorHAnsi" w:hAnsiTheme="minorHAnsi"/>
          <w:b/>
          <w:bCs/>
          <w:i/>
          <w:iCs/>
        </w:rPr>
        <w:t xml:space="preserve">Kinderopvang </w:t>
      </w:r>
      <w:r w:rsidR="007B1F54">
        <w:rPr>
          <w:rFonts w:asciiTheme="minorHAnsi" w:hAnsiTheme="minorHAnsi"/>
          <w:bCs/>
          <w:iCs/>
        </w:rPr>
        <w:tab/>
        <w:t>Het bedrijfsmatig of anders dan om niet verzorgen, opvoeden en bijdragen aan de ontwikkeling van kinderen tot de eerste dag van de maand waarop het voortgezet ond</w:t>
      </w:r>
      <w:r w:rsidR="008357CC">
        <w:rPr>
          <w:rFonts w:asciiTheme="minorHAnsi" w:hAnsiTheme="minorHAnsi"/>
          <w:bCs/>
          <w:iCs/>
        </w:rPr>
        <w:t>erwijs voor de kinderen begint.</w:t>
      </w:r>
    </w:p>
    <w:p w14:paraId="797DEDB4" w14:textId="77777777" w:rsidR="00D45B38" w:rsidRPr="00E84509" w:rsidRDefault="00D17049" w:rsidP="00734AB4">
      <w:pPr>
        <w:pStyle w:val="Normaalweb"/>
        <w:spacing w:before="0" w:beforeAutospacing="0" w:after="0" w:afterAutospacing="0"/>
        <w:ind w:left="2832" w:hanging="2832"/>
        <w:rPr>
          <w:rFonts w:asciiTheme="minorHAnsi" w:hAnsiTheme="minorHAnsi"/>
          <w:bCs/>
          <w:iCs/>
        </w:rPr>
      </w:pPr>
      <w:r w:rsidRPr="00D17049">
        <w:rPr>
          <w:rFonts w:asciiTheme="minorHAnsi" w:hAnsiTheme="minorHAnsi"/>
          <w:b/>
          <w:bCs/>
          <w:i/>
          <w:iCs/>
        </w:rPr>
        <w:t xml:space="preserve">Ouder </w:t>
      </w:r>
      <w:r w:rsidR="00E84509">
        <w:rPr>
          <w:rFonts w:asciiTheme="minorHAnsi" w:hAnsiTheme="minorHAnsi"/>
          <w:b/>
          <w:bCs/>
          <w:i/>
          <w:iCs/>
        </w:rPr>
        <w:tab/>
      </w:r>
      <w:r w:rsidR="00731FCF">
        <w:rPr>
          <w:rFonts w:asciiTheme="minorHAnsi" w:hAnsiTheme="minorHAnsi"/>
          <w:bCs/>
          <w:iCs/>
        </w:rPr>
        <w:t xml:space="preserve">De bloed- of aanverwant in opgaande lijn of pleegouder </w:t>
      </w:r>
      <w:r w:rsidR="00D45B38">
        <w:rPr>
          <w:rFonts w:asciiTheme="minorHAnsi" w:hAnsiTheme="minorHAnsi"/>
          <w:bCs/>
          <w:iCs/>
        </w:rPr>
        <w:t>van het kind op wie de kinderopvang betrekking heeft.</w:t>
      </w:r>
    </w:p>
    <w:p w14:paraId="6F150135" w14:textId="77777777" w:rsidR="00D17049" w:rsidRPr="00D45B38" w:rsidRDefault="00D17049" w:rsidP="00734AB4">
      <w:pPr>
        <w:pStyle w:val="Normaalweb"/>
        <w:spacing w:before="0" w:beforeAutospacing="0" w:after="0" w:afterAutospacing="0"/>
        <w:ind w:left="2832" w:hanging="2832"/>
        <w:rPr>
          <w:rFonts w:asciiTheme="minorHAnsi" w:hAnsiTheme="minorHAnsi"/>
          <w:bCs/>
          <w:iCs/>
        </w:rPr>
      </w:pPr>
      <w:r w:rsidRPr="00D17049">
        <w:rPr>
          <w:rFonts w:asciiTheme="minorHAnsi" w:hAnsiTheme="minorHAnsi"/>
          <w:b/>
          <w:bCs/>
          <w:i/>
          <w:iCs/>
        </w:rPr>
        <w:t xml:space="preserve">Oudercommissie </w:t>
      </w:r>
      <w:r w:rsidR="00CD0628">
        <w:rPr>
          <w:rFonts w:asciiTheme="minorHAnsi" w:hAnsiTheme="minorHAnsi"/>
          <w:b/>
          <w:bCs/>
          <w:i/>
          <w:iCs/>
        </w:rPr>
        <w:tab/>
      </w:r>
      <w:r w:rsidR="00D45B38">
        <w:rPr>
          <w:rFonts w:asciiTheme="minorHAnsi" w:hAnsiTheme="minorHAnsi"/>
          <w:bCs/>
          <w:iCs/>
        </w:rPr>
        <w:t xml:space="preserve">Advies- en overlegorgaan ingesteld door de ondernemer, bestaande uit een vertegenwoordiging </w:t>
      </w:r>
      <w:r w:rsidR="00CD0628">
        <w:rPr>
          <w:rFonts w:asciiTheme="minorHAnsi" w:hAnsiTheme="minorHAnsi"/>
          <w:bCs/>
          <w:iCs/>
        </w:rPr>
        <w:t>van ouders wiens kinderen in het kindercentrum worden opgevangen.</w:t>
      </w:r>
    </w:p>
    <w:p w14:paraId="13DC40F9" w14:textId="77777777" w:rsidR="00D17049" w:rsidRPr="00CD0628" w:rsidRDefault="00D17049" w:rsidP="00734AB4">
      <w:pPr>
        <w:pStyle w:val="Normaalweb"/>
        <w:spacing w:before="0" w:beforeAutospacing="0" w:after="0" w:afterAutospacing="0"/>
        <w:ind w:left="2832" w:hanging="2832"/>
        <w:rPr>
          <w:rFonts w:asciiTheme="minorHAnsi" w:hAnsiTheme="minorHAnsi"/>
        </w:rPr>
      </w:pPr>
      <w:r w:rsidRPr="00D17049">
        <w:rPr>
          <w:rFonts w:asciiTheme="minorHAnsi" w:hAnsiTheme="minorHAnsi"/>
          <w:b/>
          <w:bCs/>
          <w:i/>
          <w:iCs/>
        </w:rPr>
        <w:t xml:space="preserve">Overeenkomst </w:t>
      </w:r>
      <w:r w:rsidR="00CD0628">
        <w:rPr>
          <w:rFonts w:asciiTheme="minorHAnsi" w:hAnsiTheme="minorHAnsi"/>
          <w:b/>
          <w:bCs/>
          <w:i/>
          <w:iCs/>
        </w:rPr>
        <w:tab/>
      </w:r>
      <w:r w:rsidR="00CD0628">
        <w:rPr>
          <w:rFonts w:asciiTheme="minorHAnsi" w:hAnsiTheme="minorHAnsi"/>
          <w:bCs/>
          <w:iCs/>
        </w:rPr>
        <w:t xml:space="preserve">De overeenkomst van de </w:t>
      </w:r>
      <w:r w:rsidR="00BB20C5">
        <w:rPr>
          <w:rFonts w:asciiTheme="minorHAnsi" w:hAnsiTheme="minorHAnsi"/>
          <w:bCs/>
          <w:iCs/>
        </w:rPr>
        <w:t>kinderopvang tussen de ouder en de ondernemer.</w:t>
      </w:r>
    </w:p>
    <w:p w14:paraId="03B54789" w14:textId="789E5E23" w:rsidR="00707C89" w:rsidRDefault="00D17049" w:rsidP="00707C89">
      <w:pPr>
        <w:pStyle w:val="Normaalweb"/>
        <w:spacing w:before="0" w:beforeAutospacing="0" w:after="0" w:afterAutospacing="0"/>
        <w:rPr>
          <w:rFonts w:asciiTheme="minorHAnsi" w:hAnsiTheme="minorHAnsi"/>
          <w:bCs/>
          <w:iCs/>
        </w:rPr>
      </w:pPr>
      <w:r w:rsidRPr="00D17049">
        <w:rPr>
          <w:rFonts w:asciiTheme="minorHAnsi" w:hAnsiTheme="minorHAnsi"/>
          <w:b/>
          <w:bCs/>
          <w:i/>
          <w:iCs/>
        </w:rPr>
        <w:t>Partijen</w:t>
      </w:r>
      <w:r w:rsidR="00BB20C5">
        <w:rPr>
          <w:rFonts w:asciiTheme="minorHAnsi" w:hAnsiTheme="minorHAnsi"/>
          <w:b/>
          <w:bCs/>
          <w:i/>
          <w:iCs/>
        </w:rPr>
        <w:tab/>
      </w:r>
      <w:r w:rsidR="00BB20C5">
        <w:rPr>
          <w:rFonts w:asciiTheme="minorHAnsi" w:hAnsiTheme="minorHAnsi"/>
          <w:b/>
          <w:bCs/>
          <w:i/>
          <w:iCs/>
        </w:rPr>
        <w:tab/>
      </w:r>
      <w:r w:rsidR="00BB20C5">
        <w:rPr>
          <w:rFonts w:asciiTheme="minorHAnsi" w:hAnsiTheme="minorHAnsi"/>
          <w:b/>
          <w:bCs/>
          <w:i/>
          <w:iCs/>
        </w:rPr>
        <w:tab/>
      </w:r>
      <w:r w:rsidR="002D5793">
        <w:rPr>
          <w:rFonts w:asciiTheme="minorHAnsi" w:hAnsiTheme="minorHAnsi"/>
          <w:bCs/>
          <w:iCs/>
        </w:rPr>
        <w:t xml:space="preserve">Peuter Kidz </w:t>
      </w:r>
      <w:r w:rsidR="008357CC">
        <w:rPr>
          <w:rFonts w:asciiTheme="minorHAnsi" w:hAnsiTheme="minorHAnsi"/>
          <w:bCs/>
          <w:iCs/>
        </w:rPr>
        <w:t xml:space="preserve">B.V. </w:t>
      </w:r>
      <w:r w:rsidR="00BB20C5">
        <w:rPr>
          <w:rFonts w:asciiTheme="minorHAnsi" w:hAnsiTheme="minorHAnsi"/>
          <w:bCs/>
          <w:iCs/>
        </w:rPr>
        <w:t>en de ouder</w:t>
      </w:r>
    </w:p>
    <w:p w14:paraId="5C85F349" w14:textId="77777777" w:rsidR="00D17049" w:rsidRPr="00707C89" w:rsidRDefault="00BB20C5" w:rsidP="00707C89">
      <w:pPr>
        <w:pStyle w:val="Normaalweb"/>
        <w:spacing w:before="0" w:beforeAutospacing="0" w:after="0" w:afterAutospacing="0"/>
        <w:ind w:left="2832" w:hanging="2832"/>
        <w:rPr>
          <w:rFonts w:asciiTheme="minorHAnsi" w:hAnsiTheme="minorHAnsi"/>
          <w:bCs/>
          <w:iCs/>
        </w:rPr>
      </w:pPr>
      <w:r>
        <w:rPr>
          <w:rFonts w:asciiTheme="minorHAnsi" w:hAnsiTheme="minorHAnsi"/>
          <w:b/>
          <w:bCs/>
          <w:i/>
          <w:iCs/>
        </w:rPr>
        <w:t>Schriftelijk</w:t>
      </w:r>
      <w:r>
        <w:rPr>
          <w:rFonts w:asciiTheme="minorHAnsi" w:hAnsiTheme="minorHAnsi"/>
          <w:b/>
          <w:bCs/>
          <w:i/>
          <w:iCs/>
        </w:rPr>
        <w:tab/>
      </w:r>
      <w:r>
        <w:rPr>
          <w:rFonts w:asciiTheme="minorHAnsi" w:hAnsiTheme="minorHAnsi"/>
          <w:bCs/>
          <w:iCs/>
        </w:rPr>
        <w:t>Onder schriftelijk wordt ook ‘elektronisch’ verstaan, tenzij de wet zich daartegen verzet.</w:t>
      </w:r>
    </w:p>
    <w:p w14:paraId="19D33148" w14:textId="77777777" w:rsidR="00D17049" w:rsidRPr="00D17049" w:rsidRDefault="00D17049" w:rsidP="00734AB4">
      <w:pPr>
        <w:pStyle w:val="Normaalweb"/>
        <w:spacing w:before="0" w:beforeAutospacing="0" w:after="0" w:afterAutospacing="0"/>
        <w:rPr>
          <w:rFonts w:asciiTheme="minorHAnsi" w:hAnsiTheme="minorHAnsi"/>
        </w:rPr>
      </w:pPr>
    </w:p>
    <w:p w14:paraId="56165100" w14:textId="686355E0" w:rsidR="00BB20C5" w:rsidRDefault="00BB20C5" w:rsidP="00734AB4">
      <w:pPr>
        <w:pStyle w:val="Normaalweb"/>
        <w:spacing w:before="0" w:beforeAutospacing="0" w:after="0" w:afterAutospacing="0"/>
        <w:rPr>
          <w:rFonts w:asciiTheme="minorHAnsi" w:hAnsiTheme="minorHAnsi"/>
          <w:b/>
          <w:bCs/>
        </w:rPr>
      </w:pPr>
    </w:p>
    <w:p w14:paraId="45E25235" w14:textId="1678A14F" w:rsidR="002D5793" w:rsidRDefault="002D5793" w:rsidP="00734AB4">
      <w:pPr>
        <w:pStyle w:val="Normaalweb"/>
        <w:spacing w:before="0" w:beforeAutospacing="0" w:after="0" w:afterAutospacing="0"/>
        <w:rPr>
          <w:rFonts w:asciiTheme="minorHAnsi" w:hAnsiTheme="minorHAnsi"/>
          <w:b/>
          <w:bCs/>
        </w:rPr>
      </w:pPr>
    </w:p>
    <w:p w14:paraId="2CD11650" w14:textId="6C51C0E5" w:rsidR="002D5793" w:rsidRDefault="002D5793" w:rsidP="00734AB4">
      <w:pPr>
        <w:pStyle w:val="Normaalweb"/>
        <w:spacing w:before="0" w:beforeAutospacing="0" w:after="0" w:afterAutospacing="0"/>
        <w:rPr>
          <w:rFonts w:asciiTheme="minorHAnsi" w:hAnsiTheme="minorHAnsi"/>
          <w:b/>
          <w:bCs/>
        </w:rPr>
      </w:pPr>
    </w:p>
    <w:p w14:paraId="1761F61F" w14:textId="242BD084" w:rsidR="002D5793" w:rsidRDefault="002D5793" w:rsidP="00734AB4">
      <w:pPr>
        <w:pStyle w:val="Normaalweb"/>
        <w:spacing w:before="0" w:beforeAutospacing="0" w:after="0" w:afterAutospacing="0"/>
        <w:rPr>
          <w:rFonts w:asciiTheme="minorHAnsi" w:hAnsiTheme="minorHAnsi"/>
          <w:b/>
          <w:bCs/>
        </w:rPr>
      </w:pPr>
    </w:p>
    <w:p w14:paraId="3FEB15D8" w14:textId="38B1DAA8" w:rsidR="002D5793" w:rsidRDefault="002D5793" w:rsidP="00734AB4">
      <w:pPr>
        <w:pStyle w:val="Normaalweb"/>
        <w:spacing w:before="0" w:beforeAutospacing="0" w:after="0" w:afterAutospacing="0"/>
        <w:rPr>
          <w:rFonts w:asciiTheme="minorHAnsi" w:hAnsiTheme="minorHAnsi"/>
          <w:b/>
          <w:bCs/>
        </w:rPr>
      </w:pPr>
    </w:p>
    <w:p w14:paraId="1A1E3B0C" w14:textId="14CBF0F0" w:rsidR="002D5793" w:rsidRDefault="002D5793" w:rsidP="00734AB4">
      <w:pPr>
        <w:pStyle w:val="Normaalweb"/>
        <w:spacing w:before="0" w:beforeAutospacing="0" w:after="0" w:afterAutospacing="0"/>
        <w:rPr>
          <w:rFonts w:asciiTheme="minorHAnsi" w:hAnsiTheme="minorHAnsi"/>
          <w:b/>
          <w:bCs/>
        </w:rPr>
      </w:pPr>
    </w:p>
    <w:p w14:paraId="6EE6D5CA" w14:textId="28A4A5D6" w:rsidR="002D5793" w:rsidRDefault="002D5793" w:rsidP="00734AB4">
      <w:pPr>
        <w:pStyle w:val="Normaalweb"/>
        <w:spacing w:before="0" w:beforeAutospacing="0" w:after="0" w:afterAutospacing="0"/>
        <w:rPr>
          <w:rFonts w:asciiTheme="minorHAnsi" w:hAnsiTheme="minorHAnsi"/>
          <w:b/>
          <w:bCs/>
        </w:rPr>
      </w:pPr>
    </w:p>
    <w:p w14:paraId="4F7ADB88" w14:textId="3744D39D" w:rsidR="002D5793" w:rsidRDefault="002D5793" w:rsidP="00734AB4">
      <w:pPr>
        <w:pStyle w:val="Normaalweb"/>
        <w:spacing w:before="0" w:beforeAutospacing="0" w:after="0" w:afterAutospacing="0"/>
        <w:rPr>
          <w:rFonts w:asciiTheme="minorHAnsi" w:hAnsiTheme="minorHAnsi"/>
          <w:b/>
          <w:bCs/>
        </w:rPr>
      </w:pPr>
    </w:p>
    <w:p w14:paraId="6676F464" w14:textId="77777777" w:rsidR="002D5793" w:rsidRDefault="002D5793" w:rsidP="00734AB4">
      <w:pPr>
        <w:pStyle w:val="Normaalweb"/>
        <w:spacing w:before="0" w:beforeAutospacing="0" w:after="0" w:afterAutospacing="0"/>
        <w:rPr>
          <w:rFonts w:asciiTheme="minorHAnsi" w:hAnsiTheme="minorHAnsi"/>
          <w:b/>
          <w:bCs/>
        </w:rPr>
      </w:pPr>
    </w:p>
    <w:p w14:paraId="312E4F88"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2 – Toepasselijkheid </w:t>
      </w:r>
    </w:p>
    <w:p w14:paraId="58ADE8C6" w14:textId="77777777" w:rsidR="00D17049" w:rsidRPr="00D17049" w:rsidRDefault="00D17049" w:rsidP="00734AB4">
      <w:pPr>
        <w:pStyle w:val="Normaalweb"/>
        <w:numPr>
          <w:ilvl w:val="0"/>
          <w:numId w:val="1"/>
        </w:numPr>
        <w:spacing w:before="0" w:beforeAutospacing="0" w:after="0" w:afterAutospacing="0"/>
        <w:rPr>
          <w:rFonts w:asciiTheme="minorHAnsi" w:hAnsiTheme="minorHAnsi" w:cs="TimesNewRomanPSMT"/>
        </w:rPr>
      </w:pPr>
      <w:r w:rsidRPr="00D17049">
        <w:rPr>
          <w:rFonts w:asciiTheme="minorHAnsi" w:hAnsiTheme="minorHAnsi" w:cs="TimesNewRomanPSMT"/>
        </w:rPr>
        <w:t>Deze Algemene Voorwaarden zijn van toepassing op de totst</w:t>
      </w:r>
      <w:r w:rsidR="00074FFF">
        <w:rPr>
          <w:rFonts w:asciiTheme="minorHAnsi" w:hAnsiTheme="minorHAnsi" w:cs="TimesNewRomanPSMT"/>
        </w:rPr>
        <w:t>andkoming en uitvoering van de o</w:t>
      </w:r>
      <w:r w:rsidRPr="00D17049">
        <w:rPr>
          <w:rFonts w:asciiTheme="minorHAnsi" w:hAnsiTheme="minorHAnsi" w:cs="TimesNewRomanPSMT"/>
        </w:rPr>
        <w:t xml:space="preserve">vereenkomst. </w:t>
      </w:r>
    </w:p>
    <w:p w14:paraId="22C7E200" w14:textId="6E8E691C" w:rsidR="00D17049" w:rsidRPr="00D17049" w:rsidRDefault="00074FFF" w:rsidP="00734AB4">
      <w:pPr>
        <w:pStyle w:val="Normaalweb"/>
        <w:numPr>
          <w:ilvl w:val="0"/>
          <w:numId w:val="1"/>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vereenkomst wor</w:t>
      </w:r>
      <w:r w:rsidR="008357CC">
        <w:rPr>
          <w:rFonts w:asciiTheme="minorHAnsi" w:hAnsiTheme="minorHAnsi" w:cs="TimesNewRomanPSMT"/>
        </w:rPr>
        <w:t xml:space="preserve">dt gesloten tussen </w:t>
      </w:r>
      <w:r w:rsidR="002D5793">
        <w:rPr>
          <w:rFonts w:asciiTheme="minorHAnsi" w:hAnsiTheme="minorHAnsi" w:cs="TimesNewRomanPSMT"/>
        </w:rPr>
        <w:t xml:space="preserve">Peuter Kidz </w:t>
      </w:r>
      <w:r w:rsidR="008357CC">
        <w:rPr>
          <w:rFonts w:asciiTheme="minorHAnsi" w:hAnsiTheme="minorHAnsi" w:cs="TimesNewRomanPSMT"/>
        </w:rPr>
        <w:t>B.V.</w:t>
      </w:r>
      <w:r>
        <w:rPr>
          <w:rFonts w:asciiTheme="minorHAnsi" w:hAnsiTheme="minorHAnsi" w:cs="TimesNewRomanPSMT"/>
        </w:rPr>
        <w:t xml:space="preserve"> en de o</w:t>
      </w:r>
      <w:r w:rsidR="00D17049" w:rsidRPr="00D17049">
        <w:rPr>
          <w:rFonts w:asciiTheme="minorHAnsi" w:hAnsiTheme="minorHAnsi" w:cs="TimesNewRomanPSMT"/>
        </w:rPr>
        <w:t xml:space="preserve">uder. </w:t>
      </w:r>
    </w:p>
    <w:p w14:paraId="6935ED51" w14:textId="77777777" w:rsidR="00734AB4" w:rsidRDefault="00734AB4" w:rsidP="00734AB4">
      <w:pPr>
        <w:pStyle w:val="Normaalweb"/>
        <w:spacing w:before="0" w:beforeAutospacing="0" w:after="0" w:afterAutospacing="0"/>
        <w:rPr>
          <w:rFonts w:asciiTheme="minorHAnsi" w:hAnsiTheme="minorHAnsi"/>
          <w:b/>
          <w:bCs/>
        </w:rPr>
      </w:pPr>
    </w:p>
    <w:p w14:paraId="54DE3C07" w14:textId="2D17C20C"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3 – </w:t>
      </w:r>
      <w:r w:rsidR="00BB20C5" w:rsidRPr="00D17049">
        <w:rPr>
          <w:rFonts w:asciiTheme="minorHAnsi" w:hAnsiTheme="minorHAnsi"/>
          <w:b/>
          <w:bCs/>
        </w:rPr>
        <w:t>Informatieverstrekking</w:t>
      </w:r>
      <w:r w:rsidRPr="00D17049">
        <w:rPr>
          <w:rFonts w:asciiTheme="minorHAnsi" w:hAnsiTheme="minorHAnsi"/>
          <w:b/>
          <w:bCs/>
        </w:rPr>
        <w:t xml:space="preserve"> </w:t>
      </w:r>
    </w:p>
    <w:p w14:paraId="6CB1BF31" w14:textId="78C5EE54" w:rsidR="00D17049" w:rsidRPr="00074FFF" w:rsidRDefault="00074FFF" w:rsidP="00734AB4">
      <w:pPr>
        <w:pStyle w:val="Normaalweb"/>
        <w:numPr>
          <w:ilvl w:val="0"/>
          <w:numId w:val="2"/>
        </w:numPr>
        <w:spacing w:before="0" w:beforeAutospacing="0" w:after="0" w:afterAutospacing="0"/>
        <w:rPr>
          <w:rFonts w:asciiTheme="minorHAnsi" w:hAnsiTheme="minorHAnsi" w:cs="TimesNewRomanPSMT"/>
        </w:rPr>
      </w:pPr>
      <w:r>
        <w:rPr>
          <w:rFonts w:asciiTheme="minorHAnsi" w:hAnsiTheme="minorHAnsi" w:cs="TimesNewRomanPSMT"/>
        </w:rPr>
        <w:t xml:space="preserve">Indien een </w:t>
      </w:r>
      <w:r w:rsidRPr="00074FFF">
        <w:rPr>
          <w:rFonts w:asciiTheme="minorHAnsi" w:hAnsiTheme="minorHAnsi" w:cs="TimesNewRomanPSMT"/>
        </w:rPr>
        <w:t>o</w:t>
      </w:r>
      <w:r w:rsidR="00D17049" w:rsidRPr="00074FFF">
        <w:rPr>
          <w:rFonts w:asciiTheme="minorHAnsi" w:hAnsiTheme="minorHAnsi" w:cs="TimesNewRomanPSMT"/>
        </w:rPr>
        <w:t>uder interesse heeft in de mogelijke plaatsing va</w:t>
      </w:r>
      <w:r w:rsidR="008357CC" w:rsidRPr="00074FFF">
        <w:rPr>
          <w:rFonts w:asciiTheme="minorHAnsi" w:hAnsiTheme="minorHAnsi" w:cs="TimesNewRomanPSMT"/>
        </w:rPr>
        <w:t xml:space="preserve">n zijn kind bij Kei Kidz, verstrekt </w:t>
      </w:r>
      <w:r w:rsidR="002D5793">
        <w:rPr>
          <w:rFonts w:asciiTheme="minorHAnsi" w:hAnsiTheme="minorHAnsi" w:cs="TimesNewRomanPSMT"/>
        </w:rPr>
        <w:t xml:space="preserve">Peuter Kidz </w:t>
      </w:r>
      <w:r>
        <w:rPr>
          <w:rFonts w:asciiTheme="minorHAnsi" w:hAnsiTheme="minorHAnsi" w:cs="TimesNewRomanPSMT"/>
        </w:rPr>
        <w:t>de o</w:t>
      </w:r>
      <w:r w:rsidR="00D17049" w:rsidRPr="00074FFF">
        <w:rPr>
          <w:rFonts w:asciiTheme="minorHAnsi" w:hAnsiTheme="minorHAnsi" w:cs="TimesNewRomanPSMT"/>
        </w:rPr>
        <w:t>uder een inform</w:t>
      </w:r>
      <w:r w:rsidR="008357CC" w:rsidRPr="00074FFF">
        <w:rPr>
          <w:rFonts w:asciiTheme="minorHAnsi" w:hAnsiTheme="minorHAnsi" w:cs="TimesNewRomanPSMT"/>
        </w:rPr>
        <w:t xml:space="preserve">atiepakket, waarin </w:t>
      </w:r>
      <w:r w:rsidR="002D5793">
        <w:rPr>
          <w:rFonts w:asciiTheme="minorHAnsi" w:hAnsiTheme="minorHAnsi" w:cs="TimesNewRomanPSMT"/>
        </w:rPr>
        <w:t xml:space="preserve">Peuter Kidz </w:t>
      </w:r>
      <w:r w:rsidR="00D17049" w:rsidRPr="00074FFF">
        <w:rPr>
          <w:rFonts w:asciiTheme="minorHAnsi" w:hAnsiTheme="minorHAnsi" w:cs="TimesNewRomanPSMT"/>
        </w:rPr>
        <w:t>een omschrijving van de dien</w:t>
      </w:r>
      <w:r w:rsidR="008357CC" w:rsidRPr="00074FFF">
        <w:rPr>
          <w:rFonts w:asciiTheme="minorHAnsi" w:hAnsiTheme="minorHAnsi" w:cs="TimesNewRomanPSMT"/>
        </w:rPr>
        <w:t xml:space="preserve">stverlening in bij </w:t>
      </w:r>
      <w:r w:rsidR="002D5793">
        <w:rPr>
          <w:rFonts w:asciiTheme="minorHAnsi" w:hAnsiTheme="minorHAnsi" w:cs="TimesNewRomanPSMT"/>
        </w:rPr>
        <w:t xml:space="preserve">Peuter Kidz </w:t>
      </w:r>
      <w:r w:rsidR="00D17049" w:rsidRPr="00074FFF">
        <w:rPr>
          <w:rFonts w:asciiTheme="minorHAnsi" w:hAnsiTheme="minorHAnsi" w:cs="TimesNewRomanPSMT"/>
        </w:rPr>
        <w:t>verstrekt, die vo</w:t>
      </w:r>
      <w:r>
        <w:rPr>
          <w:rFonts w:asciiTheme="minorHAnsi" w:hAnsiTheme="minorHAnsi" w:cs="TimesNewRomanPSMT"/>
        </w:rPr>
        <w:t>ldoende gedetailleerd is om de o</w:t>
      </w:r>
      <w:r w:rsidR="00D17049" w:rsidRPr="00074FFF">
        <w:rPr>
          <w:rFonts w:asciiTheme="minorHAnsi" w:hAnsiTheme="minorHAnsi" w:cs="TimesNewRomanPSMT"/>
        </w:rPr>
        <w:t xml:space="preserve">uder bij zijn </w:t>
      </w:r>
      <w:r w:rsidR="00BB20C5" w:rsidRPr="00074FFF">
        <w:rPr>
          <w:rFonts w:asciiTheme="minorHAnsi" w:hAnsiTheme="minorHAnsi" w:cs="TimesNewRomanPSMT"/>
        </w:rPr>
        <w:t>oriëntatie</w:t>
      </w:r>
      <w:r w:rsidR="00D17049" w:rsidRPr="00074FFF">
        <w:rPr>
          <w:rFonts w:asciiTheme="minorHAnsi" w:hAnsiTheme="minorHAnsi" w:cs="TimesNewRomanPSMT"/>
        </w:rPr>
        <w:t xml:space="preserve"> op de markt in staat te stellen een nadere keus te maken tussen verschillende Kindercentra. </w:t>
      </w:r>
    </w:p>
    <w:p w14:paraId="7A00B528" w14:textId="77777777" w:rsidR="00D17049" w:rsidRPr="00D17049" w:rsidRDefault="00074FFF" w:rsidP="00734AB4">
      <w:pPr>
        <w:pStyle w:val="Normaalweb"/>
        <w:numPr>
          <w:ilvl w:val="0"/>
          <w:numId w:val="2"/>
        </w:numPr>
        <w:spacing w:before="0" w:beforeAutospacing="0" w:after="0" w:afterAutospacing="0"/>
        <w:rPr>
          <w:rFonts w:asciiTheme="minorHAnsi" w:hAnsiTheme="minorHAnsi" w:cs="TimesNewRomanPSMT"/>
        </w:rPr>
      </w:pPr>
      <w:r>
        <w:rPr>
          <w:rFonts w:asciiTheme="minorHAnsi" w:hAnsiTheme="minorHAnsi" w:cs="TimesNewRomanPSMT"/>
        </w:rPr>
        <w:t>Het informatiepakket wordt s</w:t>
      </w:r>
      <w:r w:rsidR="00D17049" w:rsidRPr="00D17049">
        <w:rPr>
          <w:rFonts w:asciiTheme="minorHAnsi" w:hAnsiTheme="minorHAnsi" w:cs="TimesNewRomanPSMT"/>
        </w:rPr>
        <w:t xml:space="preserve">chriftelijk verstrekt en bevat ten minste de elementen genoemd in bijlage 1 bij deze Algemene Voorwaarden, dan wel een verwijzing naar de plaats waar de stukken ter inzage liggen. </w:t>
      </w:r>
    </w:p>
    <w:p w14:paraId="0832B134" w14:textId="5C550081" w:rsidR="00734AB4" w:rsidRPr="00734AB4" w:rsidRDefault="00D17049" w:rsidP="00B30EC3">
      <w:pPr>
        <w:pStyle w:val="Normaalweb"/>
        <w:numPr>
          <w:ilvl w:val="0"/>
          <w:numId w:val="2"/>
        </w:numPr>
        <w:spacing w:before="0" w:beforeAutospacing="0" w:after="0" w:afterAutospacing="0"/>
        <w:rPr>
          <w:rFonts w:asciiTheme="minorHAnsi" w:hAnsiTheme="minorHAnsi"/>
        </w:rPr>
      </w:pPr>
      <w:r w:rsidRPr="00734AB4">
        <w:rPr>
          <w:rFonts w:asciiTheme="minorHAnsi" w:hAnsiTheme="minorHAnsi" w:cs="TimesNewRomanPSMT"/>
        </w:rPr>
        <w:t>Na kennisname van het informatiepakket heeft de</w:t>
      </w:r>
      <w:r w:rsidR="00074FFF" w:rsidRPr="00734AB4">
        <w:rPr>
          <w:rFonts w:asciiTheme="minorHAnsi" w:hAnsiTheme="minorHAnsi" w:cs="TimesNewRomanPSMT"/>
        </w:rPr>
        <w:t xml:space="preserve"> o</w:t>
      </w:r>
      <w:r w:rsidRPr="00734AB4">
        <w:rPr>
          <w:rFonts w:asciiTheme="minorHAnsi" w:hAnsiTheme="minorHAnsi" w:cs="TimesNewRomanPSMT"/>
        </w:rPr>
        <w:t xml:space="preserve">uder de mogelijkheid zich </w:t>
      </w:r>
      <w:r w:rsidR="008357CC" w:rsidRPr="00734AB4">
        <w:rPr>
          <w:rFonts w:asciiTheme="minorHAnsi" w:hAnsiTheme="minorHAnsi" w:cs="TimesNewRomanPSMT"/>
        </w:rPr>
        <w:t xml:space="preserve">aan te melden bij </w:t>
      </w:r>
      <w:r w:rsidR="002D5793">
        <w:rPr>
          <w:rFonts w:asciiTheme="minorHAnsi" w:hAnsiTheme="minorHAnsi" w:cs="TimesNewRomanPSMT"/>
        </w:rPr>
        <w:t xml:space="preserve">Peuter Kidz </w:t>
      </w:r>
      <w:r w:rsidRPr="00734AB4">
        <w:rPr>
          <w:rFonts w:asciiTheme="minorHAnsi" w:hAnsiTheme="minorHAnsi" w:cs="TimesNewRomanPSMT"/>
        </w:rPr>
        <w:t xml:space="preserve">als </w:t>
      </w:r>
      <w:r w:rsidR="00D46191" w:rsidRPr="00734AB4">
        <w:rPr>
          <w:rFonts w:asciiTheme="minorHAnsi" w:hAnsiTheme="minorHAnsi" w:cs="TimesNewRomanPSMT"/>
        </w:rPr>
        <w:t>geïnteresseerde</w:t>
      </w:r>
      <w:r w:rsidR="00074FFF" w:rsidRPr="00734AB4">
        <w:rPr>
          <w:rFonts w:asciiTheme="minorHAnsi" w:hAnsiTheme="minorHAnsi" w:cs="TimesNewRomanPSMT"/>
        </w:rPr>
        <w:t xml:space="preserve"> voor k</w:t>
      </w:r>
      <w:r w:rsidRPr="00734AB4">
        <w:rPr>
          <w:rFonts w:asciiTheme="minorHAnsi" w:hAnsiTheme="minorHAnsi" w:cs="TimesNewRomanPSMT"/>
        </w:rPr>
        <w:t xml:space="preserve">inderopvang. </w:t>
      </w:r>
    </w:p>
    <w:p w14:paraId="1BC4BA23" w14:textId="77777777" w:rsidR="00734AB4" w:rsidRDefault="00734AB4" w:rsidP="00734AB4">
      <w:pPr>
        <w:pStyle w:val="Normaalweb"/>
        <w:spacing w:before="0" w:beforeAutospacing="0" w:after="0" w:afterAutospacing="0"/>
        <w:rPr>
          <w:rFonts w:asciiTheme="minorHAnsi" w:hAnsiTheme="minorHAnsi" w:cs="TimesNewRomanPSMT"/>
        </w:rPr>
      </w:pPr>
    </w:p>
    <w:p w14:paraId="65258490" w14:textId="77777777" w:rsidR="00D17049" w:rsidRPr="00734AB4" w:rsidRDefault="00D17049" w:rsidP="00734AB4">
      <w:pPr>
        <w:pStyle w:val="Normaalweb"/>
        <w:spacing w:before="0" w:beforeAutospacing="0" w:after="0" w:afterAutospacing="0"/>
        <w:rPr>
          <w:rFonts w:asciiTheme="minorHAnsi" w:hAnsiTheme="minorHAnsi"/>
        </w:rPr>
      </w:pPr>
      <w:r w:rsidRPr="00734AB4">
        <w:rPr>
          <w:rFonts w:asciiTheme="minorHAnsi" w:hAnsiTheme="minorHAnsi"/>
          <w:b/>
          <w:bCs/>
        </w:rPr>
        <w:t xml:space="preserve">ARTIKEL 4 – Aanmelding </w:t>
      </w:r>
    </w:p>
    <w:p w14:paraId="6B5B7CD3" w14:textId="44013599" w:rsidR="00D17049" w:rsidRPr="00D17049" w:rsidRDefault="00074FFF" w:rsidP="00734AB4">
      <w:pPr>
        <w:pStyle w:val="Normaalweb"/>
        <w:numPr>
          <w:ilvl w:val="0"/>
          <w:numId w:val="3"/>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uder meldt zich via een inschrij</w:t>
      </w:r>
      <w:r w:rsidR="008357CC">
        <w:rPr>
          <w:rFonts w:asciiTheme="minorHAnsi" w:hAnsiTheme="minorHAnsi" w:cs="TimesNewRomanPSMT"/>
        </w:rPr>
        <w:t xml:space="preserve">fformulier aan bij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als </w:t>
      </w:r>
      <w:r w:rsidR="00D46191" w:rsidRPr="00D17049">
        <w:rPr>
          <w:rFonts w:asciiTheme="minorHAnsi" w:hAnsiTheme="minorHAnsi" w:cs="TimesNewRomanPSMT"/>
        </w:rPr>
        <w:t>geïnteresseerde</w:t>
      </w:r>
      <w:r w:rsidR="00D17049" w:rsidRPr="00D17049">
        <w:rPr>
          <w:rFonts w:asciiTheme="minorHAnsi" w:hAnsiTheme="minorHAnsi" w:cs="TimesNewRomanPSMT"/>
        </w:rPr>
        <w:t xml:space="preserve"> voor Dagopvang</w:t>
      </w:r>
      <w:r w:rsidR="00A1528B">
        <w:rPr>
          <w:rFonts w:asciiTheme="minorHAnsi" w:hAnsiTheme="minorHAnsi" w:cs="TimesNewRomanPSMT"/>
        </w:rPr>
        <w:t>, Voorschoolse opvang</w:t>
      </w:r>
      <w:r w:rsidR="00D17049" w:rsidRPr="00D17049">
        <w:rPr>
          <w:rFonts w:asciiTheme="minorHAnsi" w:hAnsiTheme="minorHAnsi" w:cs="TimesNewRomanPSMT"/>
        </w:rPr>
        <w:t xml:space="preserve"> of Buitenschoolse opvang voor zijn kind(eren) voor een bepaalde tijdsduur. </w:t>
      </w:r>
    </w:p>
    <w:p w14:paraId="2FD095CD" w14:textId="77777777" w:rsidR="00D17049" w:rsidRPr="00D17049" w:rsidRDefault="00D17049" w:rsidP="00734AB4">
      <w:pPr>
        <w:pStyle w:val="Normaalweb"/>
        <w:numPr>
          <w:ilvl w:val="0"/>
          <w:numId w:val="3"/>
        </w:numPr>
        <w:spacing w:before="0" w:beforeAutospacing="0" w:after="0" w:afterAutospacing="0"/>
        <w:rPr>
          <w:rFonts w:asciiTheme="minorHAnsi" w:hAnsiTheme="minorHAnsi" w:cs="TimesNewRomanPSMT"/>
        </w:rPr>
      </w:pPr>
      <w:r w:rsidRPr="00D17049">
        <w:rPr>
          <w:rFonts w:asciiTheme="minorHAnsi" w:hAnsiTheme="minorHAnsi" w:cs="TimesNewRomanPSMT"/>
        </w:rPr>
        <w:t>Op h</w:t>
      </w:r>
      <w:r w:rsidR="00074FFF">
        <w:rPr>
          <w:rFonts w:asciiTheme="minorHAnsi" w:hAnsiTheme="minorHAnsi" w:cs="TimesNewRomanPSMT"/>
        </w:rPr>
        <w:t>et inschrijfformulier geeft de o</w:t>
      </w:r>
      <w:r w:rsidRPr="00D17049">
        <w:rPr>
          <w:rFonts w:asciiTheme="minorHAnsi" w:hAnsiTheme="minorHAnsi" w:cs="TimesNewRomanPSMT"/>
        </w:rPr>
        <w:t xml:space="preserve">uder aan of hij ermee instemt dat het in artikel 5 bedoelde aanbod en/of de Algemene Voorwaarden eventueel elektronisch aan hem worden verstrekt. </w:t>
      </w:r>
    </w:p>
    <w:p w14:paraId="700FA9B8" w14:textId="7D71F529" w:rsidR="00D17049" w:rsidRPr="00D17049" w:rsidRDefault="002D5793" w:rsidP="00734AB4">
      <w:pPr>
        <w:pStyle w:val="Normaalweb"/>
        <w:numPr>
          <w:ilvl w:val="0"/>
          <w:numId w:val="3"/>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8357CC">
        <w:rPr>
          <w:rFonts w:asciiTheme="minorHAnsi" w:hAnsiTheme="minorHAnsi" w:cs="TimesNewRomanPSMT"/>
        </w:rPr>
        <w:t>bevestigt s</w:t>
      </w:r>
      <w:r w:rsidR="00D17049" w:rsidRPr="00D17049">
        <w:rPr>
          <w:rFonts w:asciiTheme="minorHAnsi" w:hAnsiTheme="minorHAnsi" w:cs="TimesNewRomanPSMT"/>
        </w:rPr>
        <w:t xml:space="preserve">chriftelijk de ontvangst van de aanmelding. </w:t>
      </w:r>
    </w:p>
    <w:p w14:paraId="23EEE64A" w14:textId="17D72A25" w:rsidR="00D17049" w:rsidRPr="00D17049" w:rsidRDefault="00D17049" w:rsidP="00734AB4">
      <w:pPr>
        <w:pStyle w:val="Normaalweb"/>
        <w:numPr>
          <w:ilvl w:val="0"/>
          <w:numId w:val="3"/>
        </w:numPr>
        <w:spacing w:before="0" w:beforeAutospacing="0" w:after="0" w:afterAutospacing="0"/>
        <w:rPr>
          <w:rFonts w:asciiTheme="minorHAnsi" w:hAnsiTheme="minorHAnsi" w:cs="TimesNewRomanPSMT"/>
        </w:rPr>
      </w:pPr>
      <w:r w:rsidRPr="00D17049">
        <w:rPr>
          <w:rFonts w:asciiTheme="minorHAnsi" w:hAnsiTheme="minorHAnsi" w:cs="TimesNewRomanPSMT"/>
        </w:rPr>
        <w:t>Op de aanmelding zijn de inschr</w:t>
      </w:r>
      <w:r w:rsidR="008357CC">
        <w:rPr>
          <w:rFonts w:asciiTheme="minorHAnsi" w:hAnsiTheme="minorHAnsi" w:cs="TimesNewRomanPSMT"/>
        </w:rPr>
        <w:t xml:space="preserve">ijfvoorwaarden van </w:t>
      </w:r>
      <w:r w:rsidR="002D5793">
        <w:rPr>
          <w:rFonts w:asciiTheme="minorHAnsi" w:hAnsiTheme="minorHAnsi" w:cs="TimesNewRomanPSMT"/>
        </w:rPr>
        <w:t xml:space="preserve">Peuter Kidz </w:t>
      </w:r>
      <w:r w:rsidRPr="00D17049">
        <w:rPr>
          <w:rFonts w:asciiTheme="minorHAnsi" w:hAnsiTheme="minorHAnsi" w:cs="TimesNewRomanPSMT"/>
        </w:rPr>
        <w:t xml:space="preserve">van toepassing. </w:t>
      </w:r>
    </w:p>
    <w:p w14:paraId="1F0574D5" w14:textId="448DDBEF" w:rsidR="00D17049" w:rsidRPr="00AD6CF0" w:rsidRDefault="00D17049" w:rsidP="00734AB4">
      <w:pPr>
        <w:pStyle w:val="Normaalweb"/>
        <w:numPr>
          <w:ilvl w:val="0"/>
          <w:numId w:val="3"/>
        </w:numPr>
        <w:spacing w:before="0" w:beforeAutospacing="0" w:after="0" w:afterAutospacing="0"/>
        <w:rPr>
          <w:rFonts w:asciiTheme="minorHAnsi" w:hAnsiTheme="minorHAnsi" w:cs="TimesNewRomanPSMT"/>
        </w:rPr>
      </w:pPr>
      <w:r w:rsidRPr="00D17049">
        <w:rPr>
          <w:rFonts w:asciiTheme="minorHAnsi" w:hAnsiTheme="minorHAnsi" w:cs="TimesNewRomanPSMT"/>
        </w:rPr>
        <w:t>De aanmelding verplicht</w:t>
      </w:r>
      <w:r w:rsidR="00074FFF">
        <w:rPr>
          <w:rFonts w:asciiTheme="minorHAnsi" w:hAnsiTheme="minorHAnsi" w:cs="TimesNewRomanPSMT"/>
        </w:rPr>
        <w:t xml:space="preserve"> noch de o</w:t>
      </w:r>
      <w:r w:rsidR="008357CC">
        <w:rPr>
          <w:rFonts w:asciiTheme="minorHAnsi" w:hAnsiTheme="minorHAnsi" w:cs="TimesNewRomanPSMT"/>
        </w:rPr>
        <w:t xml:space="preserve">uder noch </w:t>
      </w:r>
      <w:r w:rsidR="002D5793">
        <w:rPr>
          <w:rFonts w:asciiTheme="minorHAnsi" w:hAnsiTheme="minorHAnsi" w:cs="TimesNewRomanPSMT"/>
        </w:rPr>
        <w:t xml:space="preserve">Peuter Kidz </w:t>
      </w:r>
      <w:r w:rsidR="00074FFF">
        <w:rPr>
          <w:rFonts w:asciiTheme="minorHAnsi" w:hAnsiTheme="minorHAnsi" w:cs="TimesNewRomanPSMT"/>
        </w:rPr>
        <w:t>tot het aangaan van een o</w:t>
      </w:r>
      <w:r w:rsidRPr="00D17049">
        <w:rPr>
          <w:rFonts w:asciiTheme="minorHAnsi" w:hAnsiTheme="minorHAnsi" w:cs="TimesNewRomanPSMT"/>
        </w:rPr>
        <w:t xml:space="preserve">vereenkomst. </w:t>
      </w:r>
      <w:r w:rsidRPr="00AD6CF0">
        <w:rPr>
          <w:rFonts w:asciiTheme="minorHAnsi" w:hAnsiTheme="minorHAnsi" w:cs="TimesNewRomanPSMT"/>
        </w:rPr>
        <w:t>De aanmelding moet slechts worden gezien als het verzoe</w:t>
      </w:r>
      <w:r w:rsidR="00074FFF">
        <w:rPr>
          <w:rFonts w:asciiTheme="minorHAnsi" w:hAnsiTheme="minorHAnsi" w:cs="TimesNewRomanPSMT"/>
        </w:rPr>
        <w:t>k van de o</w:t>
      </w:r>
      <w:r w:rsidR="008357CC">
        <w:rPr>
          <w:rFonts w:asciiTheme="minorHAnsi" w:hAnsiTheme="minorHAnsi" w:cs="TimesNewRomanPSMT"/>
        </w:rPr>
        <w:t xml:space="preserve">uder aan </w:t>
      </w:r>
      <w:r w:rsidR="002D5793">
        <w:rPr>
          <w:rFonts w:asciiTheme="minorHAnsi" w:hAnsiTheme="minorHAnsi" w:cs="TimesNewRomanPSMT"/>
        </w:rPr>
        <w:t xml:space="preserve">Peuter Kidz </w:t>
      </w:r>
      <w:r w:rsidRPr="00AD6CF0">
        <w:rPr>
          <w:rFonts w:asciiTheme="minorHAnsi" w:hAnsiTheme="minorHAnsi" w:cs="TimesNewRomanPSMT"/>
        </w:rPr>
        <w:t>om een aanbod te doen met betrekking tot een ove</w:t>
      </w:r>
      <w:r w:rsidR="00074FFF">
        <w:rPr>
          <w:rFonts w:asciiTheme="minorHAnsi" w:hAnsiTheme="minorHAnsi" w:cs="TimesNewRomanPSMT"/>
        </w:rPr>
        <w:t>reenkomst tot het verlenen van k</w:t>
      </w:r>
      <w:r w:rsidRPr="00AD6CF0">
        <w:rPr>
          <w:rFonts w:asciiTheme="minorHAnsi" w:hAnsiTheme="minorHAnsi" w:cs="TimesNewRomanPSMT"/>
        </w:rPr>
        <w:t xml:space="preserve">inderopvang. </w:t>
      </w:r>
    </w:p>
    <w:p w14:paraId="2F5FE1F4" w14:textId="28D7F828" w:rsidR="00D17049" w:rsidRPr="00AD6CF0" w:rsidRDefault="00D17049" w:rsidP="00734AB4">
      <w:pPr>
        <w:pStyle w:val="Normaalweb"/>
        <w:numPr>
          <w:ilvl w:val="0"/>
          <w:numId w:val="3"/>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Na ontvangst van </w:t>
      </w:r>
      <w:r w:rsidR="008357CC">
        <w:rPr>
          <w:rFonts w:asciiTheme="minorHAnsi" w:hAnsiTheme="minorHAnsi" w:cs="TimesNewRomanPSMT"/>
        </w:rPr>
        <w:t xml:space="preserve">de aanmelding kan </w:t>
      </w:r>
      <w:r w:rsidR="002D5793">
        <w:rPr>
          <w:rFonts w:asciiTheme="minorHAnsi" w:hAnsiTheme="minorHAnsi" w:cs="TimesNewRomanPSMT"/>
        </w:rPr>
        <w:t xml:space="preserve">Peuter Kidz </w:t>
      </w:r>
      <w:r w:rsidR="00074FFF">
        <w:rPr>
          <w:rFonts w:asciiTheme="minorHAnsi" w:hAnsiTheme="minorHAnsi" w:cs="TimesNewRomanPSMT"/>
        </w:rPr>
        <w:t>de o</w:t>
      </w:r>
      <w:r w:rsidRPr="00D17049">
        <w:rPr>
          <w:rFonts w:asciiTheme="minorHAnsi" w:hAnsiTheme="minorHAnsi" w:cs="TimesNewRomanPSMT"/>
        </w:rPr>
        <w:t xml:space="preserve">uder direct een aanbod doen. </w:t>
      </w:r>
      <w:r w:rsidR="007F0A22">
        <w:rPr>
          <w:rFonts w:asciiTheme="minorHAnsi" w:hAnsiTheme="minorHAnsi" w:cs="TimesNewRomanPSMT"/>
        </w:rPr>
        <w:t xml:space="preserve">Tevens worden ook de inschrijfkosten a </w:t>
      </w:r>
      <w:r w:rsidR="007304A1">
        <w:rPr>
          <w:rFonts w:asciiTheme="minorHAnsi" w:hAnsiTheme="minorHAnsi" w:cs="TimesNewRomanPSMT"/>
        </w:rPr>
        <w:t xml:space="preserve">25 euro in rekening gebracht. </w:t>
      </w:r>
      <w:r w:rsidRPr="00D17049">
        <w:rPr>
          <w:rFonts w:asciiTheme="minorHAnsi" w:hAnsiTheme="minorHAnsi" w:cs="TimesNewRomanPSMT"/>
        </w:rPr>
        <w:t>Het is ook</w:t>
      </w:r>
      <w:r w:rsidR="00AD6CF0">
        <w:rPr>
          <w:rFonts w:asciiTheme="minorHAnsi" w:hAnsiTheme="minorHAnsi" w:cs="TimesNewRomanPSMT"/>
        </w:rPr>
        <w:t xml:space="preserve"> </w:t>
      </w:r>
      <w:r w:rsidRPr="00AD6CF0">
        <w:rPr>
          <w:rFonts w:asciiTheme="minorHAnsi" w:hAnsiTheme="minorHAnsi" w:cs="TimesNewRomanPSMT"/>
        </w:rPr>
        <w:t>mogelijk dat</w:t>
      </w:r>
      <w:r w:rsidR="008357CC">
        <w:rPr>
          <w:rFonts w:asciiTheme="minorHAnsi" w:hAnsiTheme="minorHAnsi" w:cs="TimesNewRomanPSMT"/>
        </w:rPr>
        <w:t xml:space="preserve"> </w:t>
      </w:r>
      <w:r w:rsidR="002D5793">
        <w:rPr>
          <w:rFonts w:asciiTheme="minorHAnsi" w:hAnsiTheme="minorHAnsi" w:cs="TimesNewRomanPSMT"/>
        </w:rPr>
        <w:t xml:space="preserve">Peuter Kidz </w:t>
      </w:r>
      <w:r w:rsidR="00074FFF">
        <w:rPr>
          <w:rFonts w:asciiTheme="minorHAnsi" w:hAnsiTheme="minorHAnsi" w:cs="TimesNewRomanPSMT"/>
        </w:rPr>
        <w:t>de o</w:t>
      </w:r>
      <w:r w:rsidRPr="00AD6CF0">
        <w:rPr>
          <w:rFonts w:asciiTheme="minorHAnsi" w:hAnsiTheme="minorHAnsi" w:cs="TimesNewRomanPSMT"/>
        </w:rPr>
        <w:t xml:space="preserve">uder op een wachtlijst plaatst. </w:t>
      </w:r>
    </w:p>
    <w:p w14:paraId="0C6C0790" w14:textId="439438E6" w:rsidR="00D17049" w:rsidRPr="00074FFF" w:rsidRDefault="00D17049" w:rsidP="00734AB4">
      <w:pPr>
        <w:pStyle w:val="Normaalweb"/>
        <w:numPr>
          <w:ilvl w:val="0"/>
          <w:numId w:val="3"/>
        </w:numPr>
        <w:spacing w:before="0" w:beforeAutospacing="0" w:after="0" w:afterAutospacing="0"/>
        <w:rPr>
          <w:rFonts w:asciiTheme="minorHAnsi" w:hAnsiTheme="minorHAnsi" w:cs="TimesNewRomanPSMT"/>
        </w:rPr>
      </w:pPr>
      <w:r w:rsidRPr="00D17049">
        <w:rPr>
          <w:rFonts w:asciiTheme="minorHAnsi" w:hAnsiTheme="minorHAnsi" w:cs="TimesNewRomanPSMT"/>
        </w:rPr>
        <w:t>Bij plaatsing op ee</w:t>
      </w:r>
      <w:r w:rsidR="008357CC">
        <w:rPr>
          <w:rFonts w:asciiTheme="minorHAnsi" w:hAnsiTheme="minorHAnsi" w:cs="TimesNewRomanPSMT"/>
        </w:rPr>
        <w:t xml:space="preserve">n wachtlijst stelt </w:t>
      </w:r>
      <w:r w:rsidR="002D5793">
        <w:rPr>
          <w:rFonts w:asciiTheme="minorHAnsi" w:hAnsiTheme="minorHAnsi" w:cs="TimesNewRomanPSMT"/>
        </w:rPr>
        <w:t xml:space="preserve">Peuter Kidz </w:t>
      </w:r>
      <w:r w:rsidR="00074FFF">
        <w:rPr>
          <w:rFonts w:asciiTheme="minorHAnsi" w:hAnsiTheme="minorHAnsi" w:cs="TimesNewRomanPSMT"/>
        </w:rPr>
        <w:t xml:space="preserve">de ouder hiervan </w:t>
      </w:r>
      <w:r w:rsidR="00074FFF" w:rsidRPr="00074FFF">
        <w:rPr>
          <w:rFonts w:asciiTheme="minorHAnsi" w:hAnsiTheme="minorHAnsi" w:cs="TimesNewRomanPSMT"/>
        </w:rPr>
        <w:t>s</w:t>
      </w:r>
      <w:r w:rsidRPr="00074FFF">
        <w:rPr>
          <w:rFonts w:asciiTheme="minorHAnsi" w:hAnsiTheme="minorHAnsi" w:cs="TimesNewRomanPSMT"/>
        </w:rPr>
        <w:t xml:space="preserve">chriftelijk in kennis. Zodra een </w:t>
      </w:r>
      <w:r w:rsidR="007F0A22">
        <w:rPr>
          <w:rFonts w:asciiTheme="minorHAnsi" w:hAnsiTheme="minorHAnsi" w:cs="TimesNewRomanPSMT"/>
        </w:rPr>
        <w:t>o</w:t>
      </w:r>
      <w:r w:rsidRPr="00074FFF">
        <w:rPr>
          <w:rFonts w:asciiTheme="minorHAnsi" w:hAnsiTheme="minorHAnsi" w:cs="TimesNewRomanPSMT"/>
        </w:rPr>
        <w:t>uder in verband met zijn rang op de wachtlijst daarvoor in aanmerking</w:t>
      </w:r>
      <w:r w:rsidR="008357CC" w:rsidRPr="00074FFF">
        <w:rPr>
          <w:rFonts w:asciiTheme="minorHAnsi" w:hAnsiTheme="minorHAnsi" w:cs="TimesNewRomanPSMT"/>
        </w:rPr>
        <w:t xml:space="preserve"> komt, zal </w:t>
      </w:r>
      <w:r w:rsidR="002D5793">
        <w:rPr>
          <w:rFonts w:asciiTheme="minorHAnsi" w:hAnsiTheme="minorHAnsi" w:cs="TimesNewRomanPSMT"/>
        </w:rPr>
        <w:t xml:space="preserve">Peuter Kidz </w:t>
      </w:r>
      <w:r w:rsidR="007F0A22">
        <w:rPr>
          <w:rFonts w:asciiTheme="minorHAnsi" w:hAnsiTheme="minorHAnsi" w:cs="TimesNewRomanPSMT"/>
        </w:rPr>
        <w:t>de o</w:t>
      </w:r>
      <w:r w:rsidRPr="00074FFF">
        <w:rPr>
          <w:rFonts w:asciiTheme="minorHAnsi" w:hAnsiTheme="minorHAnsi" w:cs="TimesNewRomanPSMT"/>
        </w:rPr>
        <w:t xml:space="preserve">uder alsnog een aanbod als bedoeld in artikel 5 doen. </w:t>
      </w:r>
    </w:p>
    <w:p w14:paraId="276AE273" w14:textId="4C2E3339" w:rsidR="00734AB4" w:rsidRDefault="00734AB4" w:rsidP="00734AB4">
      <w:pPr>
        <w:pStyle w:val="Normaalweb"/>
        <w:spacing w:before="0" w:beforeAutospacing="0" w:after="0" w:afterAutospacing="0"/>
        <w:rPr>
          <w:rFonts w:asciiTheme="minorHAnsi" w:hAnsiTheme="minorHAnsi"/>
          <w:b/>
          <w:bCs/>
        </w:rPr>
      </w:pPr>
    </w:p>
    <w:p w14:paraId="236FFF67" w14:textId="1AA5E943" w:rsidR="002D5793" w:rsidRDefault="002D5793" w:rsidP="00734AB4">
      <w:pPr>
        <w:pStyle w:val="Normaalweb"/>
        <w:spacing w:before="0" w:beforeAutospacing="0" w:after="0" w:afterAutospacing="0"/>
        <w:rPr>
          <w:rFonts w:asciiTheme="minorHAnsi" w:hAnsiTheme="minorHAnsi"/>
          <w:b/>
          <w:bCs/>
        </w:rPr>
      </w:pPr>
    </w:p>
    <w:p w14:paraId="69F276D2" w14:textId="15C53B12" w:rsidR="002D5793" w:rsidRDefault="002D5793" w:rsidP="00734AB4">
      <w:pPr>
        <w:pStyle w:val="Normaalweb"/>
        <w:spacing w:before="0" w:beforeAutospacing="0" w:after="0" w:afterAutospacing="0"/>
        <w:rPr>
          <w:rFonts w:asciiTheme="minorHAnsi" w:hAnsiTheme="minorHAnsi"/>
          <w:b/>
          <w:bCs/>
        </w:rPr>
      </w:pPr>
    </w:p>
    <w:p w14:paraId="4A77E0C7" w14:textId="73F717D1" w:rsidR="002D5793" w:rsidRDefault="002D5793" w:rsidP="00734AB4">
      <w:pPr>
        <w:pStyle w:val="Normaalweb"/>
        <w:spacing w:before="0" w:beforeAutospacing="0" w:after="0" w:afterAutospacing="0"/>
        <w:rPr>
          <w:rFonts w:asciiTheme="minorHAnsi" w:hAnsiTheme="minorHAnsi"/>
          <w:b/>
          <w:bCs/>
        </w:rPr>
      </w:pPr>
    </w:p>
    <w:p w14:paraId="6959B1D9" w14:textId="3108B4AA" w:rsidR="002D5793" w:rsidRDefault="002D5793" w:rsidP="00734AB4">
      <w:pPr>
        <w:pStyle w:val="Normaalweb"/>
        <w:spacing w:before="0" w:beforeAutospacing="0" w:after="0" w:afterAutospacing="0"/>
        <w:rPr>
          <w:rFonts w:asciiTheme="minorHAnsi" w:hAnsiTheme="minorHAnsi"/>
          <w:b/>
          <w:bCs/>
        </w:rPr>
      </w:pPr>
    </w:p>
    <w:p w14:paraId="1DF9655D" w14:textId="03B27349" w:rsidR="002D5793" w:rsidRDefault="002D5793" w:rsidP="00734AB4">
      <w:pPr>
        <w:pStyle w:val="Normaalweb"/>
        <w:spacing w:before="0" w:beforeAutospacing="0" w:after="0" w:afterAutospacing="0"/>
        <w:rPr>
          <w:rFonts w:asciiTheme="minorHAnsi" w:hAnsiTheme="minorHAnsi"/>
          <w:b/>
          <w:bCs/>
        </w:rPr>
      </w:pPr>
    </w:p>
    <w:p w14:paraId="4A7E2606"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5 – Aanbod </w:t>
      </w:r>
    </w:p>
    <w:p w14:paraId="6485A29F" w14:textId="2857A01B" w:rsidR="00D17049" w:rsidRPr="00D17049" w:rsidRDefault="00D17049" w:rsidP="00734AB4">
      <w:pPr>
        <w:pStyle w:val="Normaalweb"/>
        <w:numPr>
          <w:ilvl w:val="0"/>
          <w:numId w:val="4"/>
        </w:numPr>
        <w:spacing w:before="0" w:beforeAutospacing="0" w:after="0" w:afterAutospacing="0"/>
        <w:rPr>
          <w:rFonts w:asciiTheme="minorHAnsi" w:hAnsiTheme="minorHAnsi" w:cs="TimesNewRomanPSMT"/>
        </w:rPr>
      </w:pPr>
      <w:r w:rsidRPr="00D17049">
        <w:rPr>
          <w:rFonts w:asciiTheme="minorHAnsi" w:hAnsiTheme="minorHAnsi" w:cs="TimesNewRomanPSMT"/>
        </w:rPr>
        <w:t>Naar aanleiding van</w:t>
      </w:r>
      <w:r w:rsidR="008357CC">
        <w:rPr>
          <w:rFonts w:asciiTheme="minorHAnsi" w:hAnsiTheme="minorHAnsi" w:cs="TimesNewRomanPSMT"/>
        </w:rPr>
        <w:t xml:space="preserve"> de aanmelding kan </w:t>
      </w:r>
      <w:r w:rsidR="002D5793">
        <w:rPr>
          <w:rFonts w:asciiTheme="minorHAnsi" w:hAnsiTheme="minorHAnsi" w:cs="TimesNewRomanPSMT"/>
        </w:rPr>
        <w:t xml:space="preserve">Peuter Kidz </w:t>
      </w:r>
      <w:r w:rsidR="007F0A22">
        <w:rPr>
          <w:rFonts w:asciiTheme="minorHAnsi" w:hAnsiTheme="minorHAnsi" w:cs="TimesNewRomanPSMT"/>
        </w:rPr>
        <w:t>de o</w:t>
      </w:r>
      <w:r w:rsidRPr="00D17049">
        <w:rPr>
          <w:rFonts w:asciiTheme="minorHAnsi" w:hAnsiTheme="minorHAnsi" w:cs="TimesNewRomanPSMT"/>
        </w:rPr>
        <w:t xml:space="preserve">uder een aanbod doen. </w:t>
      </w:r>
    </w:p>
    <w:p w14:paraId="75BCA3EC" w14:textId="77777777" w:rsidR="00D17049" w:rsidRPr="00734AB4" w:rsidRDefault="00D17049" w:rsidP="00734AB4">
      <w:pPr>
        <w:pStyle w:val="Normaalweb"/>
        <w:numPr>
          <w:ilvl w:val="0"/>
          <w:numId w:val="4"/>
        </w:numPr>
        <w:spacing w:before="0" w:beforeAutospacing="0" w:after="0" w:afterAutospacing="0"/>
        <w:rPr>
          <w:rFonts w:asciiTheme="minorHAnsi" w:hAnsiTheme="minorHAnsi" w:cs="TimesNewRomanPSMT"/>
        </w:rPr>
      </w:pPr>
      <w:r w:rsidRPr="00D17049">
        <w:rPr>
          <w:rFonts w:asciiTheme="minorHAnsi" w:hAnsiTheme="minorHAnsi" w:cs="TimesNewRomanPSMT"/>
        </w:rPr>
        <w:t>Het aanbod b</w:t>
      </w:r>
      <w:r w:rsidR="008357CC">
        <w:rPr>
          <w:rFonts w:asciiTheme="minorHAnsi" w:hAnsiTheme="minorHAnsi" w:cs="TimesNewRomanPSMT"/>
        </w:rPr>
        <w:t>evat gegevens over Kei Kidz</w:t>
      </w:r>
      <w:r w:rsidRPr="00D17049">
        <w:rPr>
          <w:rFonts w:asciiTheme="minorHAnsi" w:hAnsiTheme="minorHAnsi" w:cs="TimesNewRomanPSMT"/>
        </w:rPr>
        <w:t xml:space="preserve">, een omschrijving van zijn dienstverlening, </w:t>
      </w:r>
      <w:r w:rsidRPr="00AD6CF0">
        <w:rPr>
          <w:rFonts w:asciiTheme="minorHAnsi" w:hAnsiTheme="minorHAnsi" w:cs="TimesNewRomanPSMT"/>
        </w:rPr>
        <w:t>alle elementen genoemd in bijlage 1 bij de Algemene Voorwaarden, dan wel een verwijzing naar de plaats waa</w:t>
      </w:r>
      <w:r w:rsidR="00734AB4">
        <w:rPr>
          <w:rFonts w:asciiTheme="minorHAnsi" w:hAnsiTheme="minorHAnsi" w:cs="TimesNewRomanPSMT"/>
        </w:rPr>
        <w:t xml:space="preserve">r de stukken ter inzage liggen,  alsmede:                                                                                                                                     </w:t>
      </w:r>
      <w:r w:rsidR="00734AB4" w:rsidRPr="00734AB4">
        <w:rPr>
          <w:rFonts w:asciiTheme="minorHAnsi" w:hAnsiTheme="minorHAnsi" w:cs="Arial"/>
        </w:rPr>
        <w:t xml:space="preserve">□ </w:t>
      </w:r>
      <w:r w:rsidRPr="00734AB4">
        <w:rPr>
          <w:rFonts w:asciiTheme="minorHAnsi" w:hAnsiTheme="minorHAnsi" w:cs="TimesNewRomanPSMT"/>
        </w:rPr>
        <w:t xml:space="preserve">de ( vermoedelijke ) naam en ( vermoedelijke )geboortedatum van het kind; </w:t>
      </w:r>
      <w:r w:rsidR="00734AB4">
        <w:rPr>
          <w:rFonts w:asciiTheme="minorHAnsi" w:hAnsiTheme="minorHAnsi" w:cs="TimesNewRomanPSMT"/>
        </w:rPr>
        <w:t xml:space="preserve">            </w:t>
      </w:r>
      <w:r w:rsidR="00734AB4" w:rsidRPr="00734AB4">
        <w:rPr>
          <w:rFonts w:asciiTheme="minorHAnsi" w:hAnsiTheme="minorHAnsi" w:cs="Arial"/>
        </w:rPr>
        <w:t>□</w:t>
      </w:r>
      <w:r w:rsidRPr="00734AB4">
        <w:rPr>
          <w:rFonts w:asciiTheme="minorHAnsi" w:hAnsiTheme="minorHAnsi" w:cs="TimesNewRomanPSMT"/>
        </w:rPr>
        <w:t> de beschikbare Aanvangsdatum;</w:t>
      </w:r>
      <w:r w:rsidR="00734AB4">
        <w:rPr>
          <w:rFonts w:asciiTheme="minorHAnsi" w:hAnsiTheme="minorHAnsi" w:cs="TimesNewRomanPSMT"/>
        </w:rPr>
        <w:t xml:space="preserve">                                                                                           </w:t>
      </w:r>
      <w:r w:rsidRPr="00734AB4">
        <w:rPr>
          <w:rFonts w:asciiTheme="minorHAnsi" w:hAnsiTheme="minorHAnsi" w:cs="TimesNewRomanPSMT"/>
        </w:rPr>
        <w:t xml:space="preserve"> </w:t>
      </w:r>
      <w:r w:rsidR="00734AB4" w:rsidRPr="00E60565">
        <w:rPr>
          <w:rFonts w:asciiTheme="minorHAnsi" w:hAnsiTheme="minorHAnsi" w:cs="Arial"/>
        </w:rPr>
        <w:t>□</w:t>
      </w:r>
      <w:r w:rsidRPr="00734AB4">
        <w:rPr>
          <w:rFonts w:asciiTheme="minorHAnsi" w:hAnsiTheme="minorHAnsi" w:cs="TimesNewRomanPSMT"/>
        </w:rPr>
        <w:t xml:space="preserve"> de prijs behorende bij het aanbod; </w:t>
      </w:r>
      <w:r w:rsidR="00734AB4">
        <w:rPr>
          <w:rFonts w:asciiTheme="minorHAnsi" w:hAnsiTheme="minorHAnsi" w:cs="TimesNewRomanPSMT"/>
        </w:rPr>
        <w:t xml:space="preserve">                                                                                       </w:t>
      </w:r>
      <w:r w:rsidR="00734AB4" w:rsidRPr="00E60565">
        <w:rPr>
          <w:rFonts w:asciiTheme="minorHAnsi" w:hAnsiTheme="minorHAnsi" w:cs="Arial"/>
        </w:rPr>
        <w:t>□</w:t>
      </w:r>
      <w:r w:rsidRPr="00734AB4">
        <w:rPr>
          <w:rFonts w:asciiTheme="minorHAnsi" w:hAnsiTheme="minorHAnsi" w:cs="TimesNewRomanPSMT"/>
        </w:rPr>
        <w:t xml:space="preserve"> de annuleringsvoorwaarden, waaronder de annuleringskosten; </w:t>
      </w:r>
      <w:r w:rsidR="00734AB4">
        <w:rPr>
          <w:rFonts w:asciiTheme="minorHAnsi" w:hAnsiTheme="minorHAnsi" w:cs="TimesNewRomanPSMT"/>
        </w:rPr>
        <w:t xml:space="preserve">                                        </w:t>
      </w:r>
      <w:r w:rsidR="00734AB4" w:rsidRPr="00734AB4">
        <w:rPr>
          <w:rFonts w:asciiTheme="minorHAnsi" w:hAnsiTheme="minorHAnsi" w:cs="Arial"/>
        </w:rPr>
        <w:t>□</w:t>
      </w:r>
      <w:r w:rsidRPr="00734AB4">
        <w:rPr>
          <w:rFonts w:asciiTheme="minorHAnsi" w:hAnsiTheme="minorHAnsi" w:cs="TimesNewRomanPSMT"/>
        </w:rPr>
        <w:t xml:space="preserve">  de looptijd van de Overeenkomst; </w:t>
      </w:r>
      <w:r w:rsidR="00734AB4">
        <w:rPr>
          <w:rFonts w:asciiTheme="minorHAnsi" w:hAnsiTheme="minorHAnsi" w:cs="TimesNewRomanPSMT"/>
        </w:rPr>
        <w:t xml:space="preserve">                                                                                      </w:t>
      </w:r>
      <w:r w:rsidR="00734AB4" w:rsidRPr="00734AB4">
        <w:rPr>
          <w:rFonts w:asciiTheme="minorHAnsi" w:hAnsiTheme="minorHAnsi" w:cs="Arial"/>
        </w:rPr>
        <w:t>□</w:t>
      </w:r>
      <w:r w:rsidR="00734AB4" w:rsidRPr="00734AB4">
        <w:rPr>
          <w:rFonts w:asciiTheme="minorHAnsi" w:hAnsiTheme="minorHAnsi" w:cs="TimesNewRomanPSMT"/>
        </w:rPr>
        <w:t xml:space="preserve">  de geldende opzegtermijn</w:t>
      </w:r>
      <w:r w:rsidRPr="00734AB4">
        <w:rPr>
          <w:rFonts w:asciiTheme="minorHAnsi" w:hAnsiTheme="minorHAnsi" w:cs="TimesNewRomanPSMT"/>
        </w:rPr>
        <w:t xml:space="preserve">; </w:t>
      </w:r>
      <w:r w:rsidR="00734AB4">
        <w:rPr>
          <w:rFonts w:asciiTheme="minorHAnsi" w:hAnsiTheme="minorHAnsi" w:cs="TimesNewRomanPSMT"/>
        </w:rPr>
        <w:t xml:space="preserve">                                                                                                          </w:t>
      </w:r>
      <w:r w:rsidR="00734AB4" w:rsidRPr="00734AB4">
        <w:rPr>
          <w:rFonts w:asciiTheme="minorHAnsi" w:hAnsiTheme="minorHAnsi" w:cs="Arial"/>
        </w:rPr>
        <w:t>□</w:t>
      </w:r>
      <w:r w:rsidRPr="00734AB4">
        <w:rPr>
          <w:rFonts w:asciiTheme="minorHAnsi" w:hAnsiTheme="minorHAnsi" w:cs="TimesNewRomanPSMT"/>
        </w:rPr>
        <w:t xml:space="preserve">  de reactietermijn met betrekking tot het aanbod; </w:t>
      </w:r>
      <w:r w:rsidR="00734AB4">
        <w:rPr>
          <w:rFonts w:asciiTheme="minorHAnsi" w:hAnsiTheme="minorHAnsi" w:cs="TimesNewRomanPSMT"/>
        </w:rPr>
        <w:t xml:space="preserve">                                                                 </w:t>
      </w:r>
      <w:r w:rsidR="00734AB4" w:rsidRPr="00734AB4">
        <w:rPr>
          <w:rFonts w:asciiTheme="minorHAnsi" w:hAnsiTheme="minorHAnsi" w:cs="Arial"/>
        </w:rPr>
        <w:t>□</w:t>
      </w:r>
      <w:r w:rsidRPr="00734AB4">
        <w:rPr>
          <w:rFonts w:asciiTheme="minorHAnsi" w:hAnsiTheme="minorHAnsi" w:cs="TimesNewRomanPSMT"/>
        </w:rPr>
        <w:t xml:space="preserve">  een dagtekening. </w:t>
      </w:r>
    </w:p>
    <w:p w14:paraId="60E97FBB" w14:textId="77777777" w:rsidR="00D17049" w:rsidRPr="00D17049" w:rsidRDefault="006105DF" w:rsidP="00734AB4">
      <w:pPr>
        <w:pStyle w:val="Normaalweb"/>
        <w:numPr>
          <w:ilvl w:val="0"/>
          <w:numId w:val="4"/>
        </w:numPr>
        <w:spacing w:before="0" w:beforeAutospacing="0" w:after="0" w:afterAutospacing="0"/>
        <w:rPr>
          <w:rFonts w:asciiTheme="minorHAnsi" w:hAnsiTheme="minorHAnsi" w:cs="TimesNewRomanPSMT"/>
        </w:rPr>
      </w:pPr>
      <w:r w:rsidRPr="00734AB4">
        <w:rPr>
          <w:rFonts w:asciiTheme="minorHAnsi" w:hAnsiTheme="minorHAnsi" w:cs="TimesNewRomanPSMT"/>
        </w:rPr>
        <w:t xml:space="preserve">Het aanbod </w:t>
      </w:r>
      <w:r>
        <w:rPr>
          <w:rFonts w:asciiTheme="minorHAnsi" w:hAnsiTheme="minorHAnsi" w:cs="TimesNewRomanPSMT"/>
        </w:rPr>
        <w:t>vindt s</w:t>
      </w:r>
      <w:r w:rsidR="00D17049" w:rsidRPr="00D17049">
        <w:rPr>
          <w:rFonts w:asciiTheme="minorHAnsi" w:hAnsiTheme="minorHAnsi" w:cs="TimesNewRomanPSMT"/>
        </w:rPr>
        <w:t>ch</w:t>
      </w:r>
      <w:r>
        <w:rPr>
          <w:rFonts w:asciiTheme="minorHAnsi" w:hAnsiTheme="minorHAnsi" w:cs="TimesNewRomanPSMT"/>
        </w:rPr>
        <w:t>riftelijk plaats.</w:t>
      </w:r>
    </w:p>
    <w:p w14:paraId="78D61175" w14:textId="44A5F7C9" w:rsidR="00D17049" w:rsidRPr="00AD6CF0" w:rsidRDefault="00D17049" w:rsidP="00734AB4">
      <w:pPr>
        <w:pStyle w:val="Normaalweb"/>
        <w:numPr>
          <w:ilvl w:val="0"/>
          <w:numId w:val="4"/>
        </w:numPr>
        <w:spacing w:before="0" w:beforeAutospacing="0" w:after="0" w:afterAutospacing="0"/>
        <w:rPr>
          <w:rFonts w:asciiTheme="minorHAnsi" w:hAnsiTheme="minorHAnsi" w:cs="TimesNewRomanPSMT"/>
        </w:rPr>
      </w:pPr>
      <w:r w:rsidRPr="00D17049">
        <w:rPr>
          <w:rFonts w:asciiTheme="minorHAnsi" w:hAnsiTheme="minorHAnsi" w:cs="TimesNewRomanPSMT"/>
        </w:rPr>
        <w:t>Het aanbod, voor a</w:t>
      </w:r>
      <w:r w:rsidR="006105DF">
        <w:rPr>
          <w:rFonts w:asciiTheme="minorHAnsi" w:hAnsiTheme="minorHAnsi" w:cs="TimesNewRomanPSMT"/>
        </w:rPr>
        <w:t xml:space="preserve">anvaarding waarvan </w:t>
      </w:r>
      <w:r w:rsidR="002D5793">
        <w:rPr>
          <w:rFonts w:asciiTheme="minorHAnsi" w:hAnsiTheme="minorHAnsi" w:cs="TimesNewRomanPSMT"/>
        </w:rPr>
        <w:t xml:space="preserve">Peuter Kidz </w:t>
      </w:r>
      <w:r w:rsidR="006105DF">
        <w:rPr>
          <w:rFonts w:asciiTheme="minorHAnsi" w:hAnsiTheme="minorHAnsi" w:cs="TimesNewRomanPSMT"/>
        </w:rPr>
        <w:t>de ouder een</w:t>
      </w:r>
      <w:r w:rsidRPr="00D17049">
        <w:rPr>
          <w:rFonts w:asciiTheme="minorHAnsi" w:hAnsiTheme="minorHAnsi" w:cs="TimesNewRomanPSMT"/>
        </w:rPr>
        <w:t xml:space="preserve"> termijn </w:t>
      </w:r>
      <w:r w:rsidR="006105DF">
        <w:rPr>
          <w:rFonts w:asciiTheme="minorHAnsi" w:hAnsiTheme="minorHAnsi" w:cs="TimesNewRomanPSMT"/>
        </w:rPr>
        <w:t xml:space="preserve">van 2 weken </w:t>
      </w:r>
      <w:r w:rsidRPr="00D17049">
        <w:rPr>
          <w:rFonts w:asciiTheme="minorHAnsi" w:hAnsiTheme="minorHAnsi" w:cs="TimesNewRomanPSMT"/>
        </w:rPr>
        <w:t xml:space="preserve">stelt, is </w:t>
      </w:r>
      <w:r w:rsidRPr="00AD6CF0">
        <w:rPr>
          <w:rFonts w:asciiTheme="minorHAnsi" w:hAnsiTheme="minorHAnsi" w:cs="TimesNewRomanPSMT"/>
        </w:rPr>
        <w:t xml:space="preserve">gedurende de reactietermijn onherroepelijk. Indien de reactietermijn is verstreken vervalt het aanbod. </w:t>
      </w:r>
    </w:p>
    <w:p w14:paraId="47689E41" w14:textId="77777777" w:rsidR="00734AB4" w:rsidRDefault="00734AB4" w:rsidP="00734AB4">
      <w:pPr>
        <w:pStyle w:val="Normaalweb"/>
        <w:spacing w:before="0" w:beforeAutospacing="0" w:after="0" w:afterAutospacing="0"/>
        <w:rPr>
          <w:rFonts w:asciiTheme="minorHAnsi" w:hAnsiTheme="minorHAnsi"/>
          <w:b/>
          <w:bCs/>
        </w:rPr>
      </w:pPr>
    </w:p>
    <w:p w14:paraId="138BFB0F"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6 – De Overeenkomst </w:t>
      </w:r>
    </w:p>
    <w:p w14:paraId="7C2B20F3" w14:textId="2E1FBAE7" w:rsidR="00175B6B" w:rsidRDefault="006105DF" w:rsidP="00734AB4">
      <w:pPr>
        <w:pStyle w:val="Normaalweb"/>
        <w:numPr>
          <w:ilvl w:val="0"/>
          <w:numId w:val="20"/>
        </w:numPr>
        <w:spacing w:before="0" w:beforeAutospacing="0" w:after="0" w:afterAutospacing="0"/>
        <w:rPr>
          <w:rFonts w:asciiTheme="minorHAnsi" w:hAnsiTheme="minorHAnsi"/>
        </w:rPr>
      </w:pPr>
      <w:r>
        <w:rPr>
          <w:rFonts w:asciiTheme="minorHAnsi" w:hAnsiTheme="minorHAnsi" w:cs="TimesNewRomanPSMT"/>
        </w:rPr>
        <w:t>De o</w:t>
      </w:r>
      <w:r w:rsidR="00D17049" w:rsidRPr="00D17049">
        <w:rPr>
          <w:rFonts w:asciiTheme="minorHAnsi" w:hAnsiTheme="minorHAnsi" w:cs="TimesNewRomanPSMT"/>
        </w:rPr>
        <w:t xml:space="preserve">vereenkomst komt tot stand door aanvaarding door de </w:t>
      </w:r>
      <w:r>
        <w:rPr>
          <w:rFonts w:asciiTheme="minorHAnsi" w:hAnsiTheme="minorHAnsi" w:cs="TimesNewRomanPSMT"/>
        </w:rPr>
        <w:t xml:space="preserve">ouder van het door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gedane aanbod. </w:t>
      </w:r>
    </w:p>
    <w:p w14:paraId="1D9BF474" w14:textId="77777777" w:rsidR="00175B6B" w:rsidRDefault="006105DF" w:rsidP="00734AB4">
      <w:pPr>
        <w:pStyle w:val="Normaalweb"/>
        <w:numPr>
          <w:ilvl w:val="0"/>
          <w:numId w:val="20"/>
        </w:numPr>
        <w:spacing w:before="0" w:beforeAutospacing="0" w:after="0" w:afterAutospacing="0"/>
        <w:rPr>
          <w:rFonts w:asciiTheme="minorHAnsi" w:hAnsiTheme="minorHAnsi"/>
        </w:rPr>
      </w:pPr>
      <w:r>
        <w:rPr>
          <w:rFonts w:asciiTheme="minorHAnsi" w:hAnsiTheme="minorHAnsi" w:cs="TimesNewRomanPSMT"/>
        </w:rPr>
        <w:t xml:space="preserve">De ouder aanvaardt het aanbod schriftelijk. </w:t>
      </w:r>
      <w:r w:rsidR="00B0439C">
        <w:rPr>
          <w:rFonts w:asciiTheme="minorHAnsi" w:hAnsiTheme="minorHAnsi" w:cs="TimesNewRomanPSMT"/>
        </w:rPr>
        <w:t>De ingangsdatum vermeld de ouder op het inschrijfformulier.</w:t>
      </w:r>
      <w:r w:rsidR="00D17049" w:rsidRPr="00D17049">
        <w:rPr>
          <w:rFonts w:asciiTheme="minorHAnsi" w:hAnsiTheme="minorHAnsi" w:cs="TimesNewRomanPSMT"/>
        </w:rPr>
        <w:t xml:space="preserve"> </w:t>
      </w:r>
    </w:p>
    <w:p w14:paraId="02FDC875" w14:textId="12520471" w:rsidR="00175B6B" w:rsidRDefault="002D5793" w:rsidP="00734AB4">
      <w:pPr>
        <w:pStyle w:val="Normaalweb"/>
        <w:numPr>
          <w:ilvl w:val="0"/>
          <w:numId w:val="20"/>
        </w:numPr>
        <w:spacing w:before="0" w:beforeAutospacing="0" w:after="0" w:afterAutospacing="0"/>
        <w:rPr>
          <w:rFonts w:asciiTheme="minorHAnsi" w:hAnsiTheme="minorHAnsi"/>
        </w:rPr>
      </w:pPr>
      <w:r>
        <w:rPr>
          <w:rFonts w:asciiTheme="minorHAnsi" w:hAnsiTheme="minorHAnsi" w:cs="TimesNewRomanPSMT"/>
        </w:rPr>
        <w:t xml:space="preserve">Peuter Kidz </w:t>
      </w:r>
      <w:r w:rsidR="00D17049" w:rsidRPr="00175B6B">
        <w:rPr>
          <w:rFonts w:asciiTheme="minorHAnsi" w:hAnsiTheme="minorHAnsi" w:cs="TimesNewRomanPSMT"/>
        </w:rPr>
        <w:t>bevestigt d</w:t>
      </w:r>
      <w:r w:rsidR="006105DF">
        <w:rPr>
          <w:rFonts w:asciiTheme="minorHAnsi" w:hAnsiTheme="minorHAnsi" w:cs="TimesNewRomanPSMT"/>
        </w:rPr>
        <w:t>e ontvangst van de aanvaarding s</w:t>
      </w:r>
      <w:r w:rsidR="00D17049" w:rsidRPr="00175B6B">
        <w:rPr>
          <w:rFonts w:asciiTheme="minorHAnsi" w:hAnsiTheme="minorHAnsi" w:cs="TimesNewRomanPSMT"/>
        </w:rPr>
        <w:t xml:space="preserve">chriftelijk. </w:t>
      </w:r>
    </w:p>
    <w:p w14:paraId="5CFFDA76" w14:textId="6F811254" w:rsidR="00D17049" w:rsidRPr="00DC6681" w:rsidRDefault="00D17049" w:rsidP="00734AB4">
      <w:pPr>
        <w:pStyle w:val="Normaalweb"/>
        <w:numPr>
          <w:ilvl w:val="0"/>
          <w:numId w:val="20"/>
        </w:numPr>
        <w:spacing w:before="0" w:beforeAutospacing="0" w:after="0" w:afterAutospacing="0"/>
        <w:rPr>
          <w:rFonts w:asciiTheme="minorHAnsi" w:hAnsiTheme="minorHAnsi"/>
        </w:rPr>
      </w:pPr>
      <w:r w:rsidRPr="00175B6B">
        <w:rPr>
          <w:rFonts w:asciiTheme="minorHAnsi" w:hAnsiTheme="minorHAnsi" w:cs="TimesNewRomanPSMT"/>
        </w:rPr>
        <w:t>Binnen het kader van de</w:t>
      </w:r>
      <w:r w:rsidR="006105DF">
        <w:rPr>
          <w:rFonts w:asciiTheme="minorHAnsi" w:hAnsiTheme="minorHAnsi" w:cs="TimesNewRomanPSMT"/>
        </w:rPr>
        <w:t xml:space="preserve"> overeenkomst komt </w:t>
      </w:r>
      <w:r w:rsidR="002D5793">
        <w:rPr>
          <w:rFonts w:asciiTheme="minorHAnsi" w:hAnsiTheme="minorHAnsi" w:cs="TimesNewRomanPSMT"/>
        </w:rPr>
        <w:t xml:space="preserve">Peuter Kidz </w:t>
      </w:r>
      <w:r w:rsidR="00B0439C">
        <w:rPr>
          <w:rFonts w:asciiTheme="minorHAnsi" w:hAnsiTheme="minorHAnsi" w:cs="TimesNewRomanPSMT"/>
        </w:rPr>
        <w:t>de vrijheid toe de k</w:t>
      </w:r>
      <w:r w:rsidRPr="00175B6B">
        <w:rPr>
          <w:rFonts w:asciiTheme="minorHAnsi" w:hAnsiTheme="minorHAnsi" w:cs="TimesNewRomanPSMT"/>
        </w:rPr>
        <w:t xml:space="preserve">inderopvang naar eigen inzicht in te vullen. </w:t>
      </w:r>
    </w:p>
    <w:p w14:paraId="5E6CD648" w14:textId="77777777" w:rsidR="00734AB4" w:rsidRPr="00DC6681" w:rsidRDefault="00DC6681" w:rsidP="007464C5">
      <w:pPr>
        <w:pStyle w:val="Normaalweb"/>
        <w:numPr>
          <w:ilvl w:val="0"/>
          <w:numId w:val="20"/>
        </w:numPr>
        <w:spacing w:before="0" w:beforeAutospacing="0" w:after="0" w:afterAutospacing="0"/>
        <w:rPr>
          <w:rFonts w:asciiTheme="minorHAnsi" w:hAnsiTheme="minorHAnsi"/>
          <w:b/>
          <w:bCs/>
        </w:rPr>
      </w:pPr>
      <w:r w:rsidRPr="00DC6681">
        <w:rPr>
          <w:rFonts w:asciiTheme="minorHAnsi" w:hAnsiTheme="minorHAnsi" w:cs="TimesNewRomanPSMT"/>
        </w:rPr>
        <w:t>In de overeenkomst worden de af te nemen uren vastgesteld. De uren dienen binnen het betreffende kalenderjaar worden</w:t>
      </w:r>
      <w:r>
        <w:rPr>
          <w:rFonts w:asciiTheme="minorHAnsi" w:hAnsiTheme="minorHAnsi" w:cs="TimesNewRomanPSMT"/>
        </w:rPr>
        <w:t xml:space="preserve"> opgemaakt of gecompenseerd in overleg met de groepsleiding. Compenseren kan alleen daar waar er plaats is binnen de groep.</w:t>
      </w:r>
    </w:p>
    <w:p w14:paraId="10656AD7" w14:textId="77777777" w:rsidR="00DC6681" w:rsidRPr="00DC6681" w:rsidRDefault="00DC6681" w:rsidP="00DC6681">
      <w:pPr>
        <w:pStyle w:val="Normaalweb"/>
        <w:spacing w:before="0" w:beforeAutospacing="0" w:after="0" w:afterAutospacing="0"/>
        <w:ind w:left="720"/>
        <w:rPr>
          <w:rFonts w:asciiTheme="minorHAnsi" w:hAnsiTheme="minorHAnsi"/>
          <w:b/>
          <w:bCs/>
        </w:rPr>
      </w:pPr>
    </w:p>
    <w:p w14:paraId="1DC0760D"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7 – Annulering </w:t>
      </w:r>
    </w:p>
    <w:p w14:paraId="7B7D902F" w14:textId="77777777" w:rsidR="00D17049" w:rsidRPr="00D17049" w:rsidRDefault="006105DF" w:rsidP="00734AB4">
      <w:pPr>
        <w:pStyle w:val="Normaalweb"/>
        <w:numPr>
          <w:ilvl w:val="0"/>
          <w:numId w:val="6"/>
        </w:numPr>
        <w:spacing w:before="0" w:beforeAutospacing="0" w:after="0" w:afterAutospacing="0"/>
        <w:rPr>
          <w:rFonts w:asciiTheme="minorHAnsi" w:hAnsiTheme="minorHAnsi" w:cs="TimesNewRomanPSMT"/>
        </w:rPr>
      </w:pPr>
      <w:r>
        <w:rPr>
          <w:rFonts w:asciiTheme="minorHAnsi" w:hAnsiTheme="minorHAnsi" w:cs="TimesNewRomanPSMT"/>
        </w:rPr>
        <w:t>De ouder heeft het recht de o</w:t>
      </w:r>
      <w:r w:rsidR="00D17049" w:rsidRPr="00D17049">
        <w:rPr>
          <w:rFonts w:asciiTheme="minorHAnsi" w:hAnsiTheme="minorHAnsi" w:cs="TimesNewRomanPSMT"/>
        </w:rPr>
        <w:t>vereenkomst te annulere</w:t>
      </w:r>
      <w:r w:rsidR="00B0439C">
        <w:rPr>
          <w:rFonts w:asciiTheme="minorHAnsi" w:hAnsiTheme="minorHAnsi" w:cs="TimesNewRomanPSMT"/>
        </w:rPr>
        <w:t>n vanaf de inschrijf</w:t>
      </w:r>
      <w:r>
        <w:rPr>
          <w:rFonts w:asciiTheme="minorHAnsi" w:hAnsiTheme="minorHAnsi" w:cs="TimesNewRomanPSMT"/>
        </w:rPr>
        <w:t>datum tot de a</w:t>
      </w:r>
      <w:r w:rsidR="00D17049" w:rsidRPr="00D17049">
        <w:rPr>
          <w:rFonts w:asciiTheme="minorHAnsi" w:hAnsiTheme="minorHAnsi" w:cs="TimesNewRomanPSMT"/>
        </w:rPr>
        <w:t xml:space="preserve">anvangsdatum. </w:t>
      </w:r>
    </w:p>
    <w:p w14:paraId="1B115582" w14:textId="77777777" w:rsidR="00D17049" w:rsidRPr="00D17049" w:rsidRDefault="006105DF" w:rsidP="00734AB4">
      <w:pPr>
        <w:pStyle w:val="Normaalweb"/>
        <w:numPr>
          <w:ilvl w:val="0"/>
          <w:numId w:val="6"/>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 xml:space="preserve">uder is voor annulering kosten verschuldigd. </w:t>
      </w:r>
    </w:p>
    <w:p w14:paraId="030A2E94" w14:textId="77777777" w:rsidR="00175B6B" w:rsidRPr="006105DF" w:rsidRDefault="00D17049" w:rsidP="00734AB4">
      <w:pPr>
        <w:pStyle w:val="Normaalweb"/>
        <w:numPr>
          <w:ilvl w:val="0"/>
          <w:numId w:val="6"/>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De hoogte van de annuleringskosten bedraagt nooit meer dan de verschuldigde betaling over de voor de </w:t>
      </w:r>
      <w:r w:rsidR="006105DF">
        <w:rPr>
          <w:rFonts w:asciiTheme="minorHAnsi" w:hAnsiTheme="minorHAnsi" w:cs="TimesNewRomanPSMT"/>
        </w:rPr>
        <w:t>o</w:t>
      </w:r>
      <w:r w:rsidRPr="00175B6B">
        <w:rPr>
          <w:rFonts w:asciiTheme="minorHAnsi" w:hAnsiTheme="minorHAnsi" w:cs="TimesNewRomanPSMT"/>
        </w:rPr>
        <w:t>uder geldende opzegtermijn als bedoeld in ar</w:t>
      </w:r>
      <w:r w:rsidR="006105DF">
        <w:rPr>
          <w:rFonts w:asciiTheme="minorHAnsi" w:hAnsiTheme="minorHAnsi" w:cs="TimesNewRomanPSMT"/>
        </w:rPr>
        <w:t>tikel 10 lid 4 sub a</w:t>
      </w:r>
    </w:p>
    <w:p w14:paraId="38A988C8" w14:textId="0ED13909" w:rsidR="00734AB4" w:rsidRDefault="00734AB4" w:rsidP="00734AB4">
      <w:pPr>
        <w:pStyle w:val="Normaalweb"/>
        <w:spacing w:before="0" w:beforeAutospacing="0" w:after="0" w:afterAutospacing="0"/>
        <w:rPr>
          <w:rFonts w:asciiTheme="minorHAnsi" w:hAnsiTheme="minorHAnsi"/>
          <w:b/>
          <w:bCs/>
        </w:rPr>
      </w:pPr>
    </w:p>
    <w:p w14:paraId="0B85C831" w14:textId="265DC2F0" w:rsidR="002D5793" w:rsidRDefault="002D5793" w:rsidP="00734AB4">
      <w:pPr>
        <w:pStyle w:val="Normaalweb"/>
        <w:spacing w:before="0" w:beforeAutospacing="0" w:after="0" w:afterAutospacing="0"/>
        <w:rPr>
          <w:rFonts w:asciiTheme="minorHAnsi" w:hAnsiTheme="minorHAnsi"/>
          <w:b/>
          <w:bCs/>
        </w:rPr>
      </w:pPr>
    </w:p>
    <w:p w14:paraId="760C416F" w14:textId="4F372DC5" w:rsidR="002D5793" w:rsidRDefault="002D5793" w:rsidP="00734AB4">
      <w:pPr>
        <w:pStyle w:val="Normaalweb"/>
        <w:spacing w:before="0" w:beforeAutospacing="0" w:after="0" w:afterAutospacing="0"/>
        <w:rPr>
          <w:rFonts w:asciiTheme="minorHAnsi" w:hAnsiTheme="minorHAnsi"/>
          <w:b/>
          <w:bCs/>
        </w:rPr>
      </w:pPr>
    </w:p>
    <w:p w14:paraId="12E3AE85" w14:textId="43AAD086" w:rsidR="002D5793" w:rsidRDefault="002D5793" w:rsidP="00734AB4">
      <w:pPr>
        <w:pStyle w:val="Normaalweb"/>
        <w:spacing w:before="0" w:beforeAutospacing="0" w:after="0" w:afterAutospacing="0"/>
        <w:rPr>
          <w:rFonts w:asciiTheme="minorHAnsi" w:hAnsiTheme="minorHAnsi"/>
          <w:b/>
          <w:bCs/>
        </w:rPr>
      </w:pPr>
    </w:p>
    <w:p w14:paraId="0B0E84F7" w14:textId="77777777" w:rsidR="002D5793" w:rsidRDefault="002D5793" w:rsidP="00734AB4">
      <w:pPr>
        <w:pStyle w:val="Normaalweb"/>
        <w:spacing w:before="0" w:beforeAutospacing="0" w:after="0" w:afterAutospacing="0"/>
        <w:rPr>
          <w:rFonts w:asciiTheme="minorHAnsi" w:hAnsiTheme="minorHAnsi"/>
          <w:b/>
          <w:bCs/>
        </w:rPr>
      </w:pPr>
    </w:p>
    <w:p w14:paraId="5AF13028"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8 – Plaatsingsgesprek </w:t>
      </w:r>
    </w:p>
    <w:p w14:paraId="71D154A8" w14:textId="6C3BB779" w:rsidR="00D17049" w:rsidRPr="00D17049" w:rsidRDefault="002D5793" w:rsidP="00734AB4">
      <w:pPr>
        <w:pStyle w:val="Normaalweb"/>
        <w:numPr>
          <w:ilvl w:val="0"/>
          <w:numId w:val="7"/>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B0439C">
        <w:rPr>
          <w:rFonts w:asciiTheme="minorHAnsi" w:hAnsiTheme="minorHAnsi" w:cs="TimesNewRomanPSMT"/>
        </w:rPr>
        <w:t>nodigt de ouder tijdig voor de a</w:t>
      </w:r>
      <w:r w:rsidR="00D17049" w:rsidRPr="00D17049">
        <w:rPr>
          <w:rFonts w:asciiTheme="minorHAnsi" w:hAnsiTheme="minorHAnsi" w:cs="TimesNewRomanPSMT"/>
        </w:rPr>
        <w:t xml:space="preserve">anvangsdatum uit voor een gesprek. </w:t>
      </w:r>
    </w:p>
    <w:p w14:paraId="06A9A0FA" w14:textId="77777777" w:rsidR="00175B6B" w:rsidRDefault="00D17049" w:rsidP="00734AB4">
      <w:pPr>
        <w:pStyle w:val="Normaalweb"/>
        <w:numPr>
          <w:ilvl w:val="0"/>
          <w:numId w:val="7"/>
        </w:numPr>
        <w:spacing w:before="0" w:beforeAutospacing="0" w:after="0" w:afterAutospacing="0"/>
        <w:rPr>
          <w:rFonts w:asciiTheme="minorHAnsi" w:hAnsiTheme="minorHAnsi" w:cs="TimesNewRomanPSMT"/>
        </w:rPr>
      </w:pPr>
      <w:r w:rsidRPr="00D17049">
        <w:rPr>
          <w:rFonts w:asciiTheme="minorHAnsi" w:hAnsiTheme="minorHAnsi" w:cs="TimesNewRomanPSMT"/>
        </w:rPr>
        <w:t>In dit gesprek</w:t>
      </w:r>
      <w:r w:rsidR="00175B6B">
        <w:rPr>
          <w:rFonts w:asciiTheme="minorHAnsi" w:hAnsiTheme="minorHAnsi" w:cs="TimesNewRomanPSMT"/>
        </w:rPr>
        <w:t xml:space="preserve"> komt het volgende aan de orde.</w:t>
      </w:r>
    </w:p>
    <w:p w14:paraId="349158AF" w14:textId="77777777" w:rsidR="00175B6B" w:rsidRPr="00734AB4" w:rsidRDefault="00D17049" w:rsidP="00734AB4">
      <w:pPr>
        <w:pStyle w:val="Normaalweb"/>
        <w:spacing w:before="0" w:beforeAutospacing="0" w:after="0" w:afterAutospacing="0"/>
        <w:ind w:left="720"/>
        <w:rPr>
          <w:rFonts w:asciiTheme="minorHAnsi" w:hAnsiTheme="minorHAnsi" w:cs="TimesNewRomanPSMT"/>
        </w:rPr>
      </w:pPr>
      <w:r w:rsidRPr="00734AB4">
        <w:rPr>
          <w:rFonts w:asciiTheme="minorHAnsi" w:hAnsiTheme="minorHAnsi" w:cs="TimesNewRomanPSMT"/>
        </w:rPr>
        <w:t xml:space="preserve">a. De voor de Kinderopvang benodigde specifieke gegevens van de Ouder en zijn kind; waaronder de benodigde Burger Service Nummer(s). </w:t>
      </w:r>
    </w:p>
    <w:p w14:paraId="4703FE73" w14:textId="77777777" w:rsidR="00175B6B" w:rsidRPr="00734AB4" w:rsidRDefault="00D17049" w:rsidP="00734AB4">
      <w:pPr>
        <w:pStyle w:val="Normaalweb"/>
        <w:spacing w:before="0" w:beforeAutospacing="0" w:after="0" w:afterAutospacing="0"/>
        <w:ind w:left="720"/>
        <w:rPr>
          <w:rFonts w:asciiTheme="minorHAnsi" w:hAnsiTheme="minorHAnsi" w:cs="TimesNewRomanPSMT"/>
        </w:rPr>
      </w:pPr>
      <w:r w:rsidRPr="00734AB4">
        <w:rPr>
          <w:rFonts w:asciiTheme="minorHAnsi" w:hAnsiTheme="minorHAnsi" w:cs="TimesNewRomanPSMT"/>
        </w:rPr>
        <w:t>b. De aanvang en duur van de wenperiode;</w:t>
      </w:r>
      <w:r w:rsidRPr="00734AB4">
        <w:rPr>
          <w:rFonts w:asciiTheme="minorHAnsi" w:hAnsiTheme="minorHAnsi" w:cs="TimesNewRomanPSMT"/>
        </w:rPr>
        <w:br/>
        <w:t>c. De algemene of tijdelijke aandachtspunten en bijzonderheden voor de specifieke opvang van h</w:t>
      </w:r>
      <w:r w:rsidR="00175B6B" w:rsidRPr="00734AB4">
        <w:rPr>
          <w:rFonts w:asciiTheme="minorHAnsi" w:hAnsiTheme="minorHAnsi" w:cs="TimesNewRomanPSMT"/>
        </w:rPr>
        <w:t xml:space="preserve">et </w:t>
      </w:r>
      <w:r w:rsidRPr="00734AB4">
        <w:rPr>
          <w:rFonts w:asciiTheme="minorHAnsi" w:hAnsiTheme="minorHAnsi" w:cs="TimesNewRomanPSMT"/>
        </w:rPr>
        <w:t xml:space="preserve">kind (dagritme, voeding, ziekte, medicatie, ontwikkeling en dergelijke); </w:t>
      </w:r>
    </w:p>
    <w:p w14:paraId="7F45698D" w14:textId="77777777" w:rsidR="00D17049" w:rsidRPr="00734AB4" w:rsidRDefault="00D17049" w:rsidP="00734AB4">
      <w:pPr>
        <w:pStyle w:val="Normaalweb"/>
        <w:spacing w:before="0" w:beforeAutospacing="0" w:after="0" w:afterAutospacing="0"/>
        <w:ind w:left="720"/>
        <w:rPr>
          <w:rFonts w:asciiTheme="minorHAnsi" w:hAnsiTheme="minorHAnsi" w:cs="TimesNewRomanPSMT"/>
        </w:rPr>
      </w:pPr>
      <w:r w:rsidRPr="00734AB4">
        <w:rPr>
          <w:rFonts w:asciiTheme="minorHAnsi" w:hAnsiTheme="minorHAnsi" w:cs="TimesNewRomanPSMT"/>
        </w:rPr>
        <w:t>d. De individuele wensen van de Ouder en dat daarmee rekening gehouden wordt voor zover dit redelijk mogelijk is;</w:t>
      </w:r>
      <w:r w:rsidRPr="00734AB4">
        <w:rPr>
          <w:rFonts w:asciiTheme="minorHAnsi" w:hAnsiTheme="minorHAnsi" w:cs="TimesNewRomanPSMT"/>
        </w:rPr>
        <w:br/>
        <w:t>e. De wijze van communicatie;</w:t>
      </w:r>
      <w:r w:rsidRPr="00734AB4">
        <w:rPr>
          <w:rFonts w:asciiTheme="minorHAnsi" w:hAnsiTheme="minorHAnsi" w:cs="TimesNewRomanPSMT"/>
        </w:rPr>
        <w:br/>
        <w:t>f. Het maken van uitstapjes;</w:t>
      </w:r>
      <w:r w:rsidRPr="00734AB4">
        <w:rPr>
          <w:rFonts w:asciiTheme="minorHAnsi" w:hAnsiTheme="minorHAnsi" w:cs="TimesNewRomanPSMT"/>
        </w:rPr>
        <w:br/>
        <w:t>g. Het maken van foto’s en/of video’s van het kind;</w:t>
      </w:r>
      <w:r w:rsidRPr="00734AB4">
        <w:rPr>
          <w:rFonts w:asciiTheme="minorHAnsi" w:eastAsia="PMingLiU" w:hAnsiTheme="minorHAnsi" w:cs="PMingLiU"/>
        </w:rPr>
        <w:br/>
      </w:r>
      <w:r w:rsidRPr="00734AB4">
        <w:rPr>
          <w:rFonts w:asciiTheme="minorHAnsi" w:hAnsiTheme="minorHAnsi" w:cs="TimesNewRomanPSMT"/>
        </w:rPr>
        <w:t xml:space="preserve">h. De wettelijke aansprakelijkheid van de Ouder voor schade veroorzaakt door </w:t>
      </w:r>
    </w:p>
    <w:p w14:paraId="24EF3605" w14:textId="77777777" w:rsidR="00D17049" w:rsidRPr="00734AB4" w:rsidRDefault="00D17049" w:rsidP="00734AB4">
      <w:pPr>
        <w:pStyle w:val="Normaalweb"/>
        <w:spacing w:before="0" w:beforeAutospacing="0" w:after="0" w:afterAutospacing="0"/>
        <w:ind w:left="720"/>
        <w:rPr>
          <w:rFonts w:asciiTheme="minorHAnsi" w:hAnsiTheme="minorHAnsi" w:cs="TimesNewRomanPSMT"/>
        </w:rPr>
      </w:pPr>
      <w:r w:rsidRPr="00734AB4">
        <w:rPr>
          <w:rFonts w:asciiTheme="minorHAnsi" w:hAnsiTheme="minorHAnsi" w:cs="TimesNewRomanPSMT"/>
        </w:rPr>
        <w:t>zijn kind. En daarnaast, in geval van Buitenschoolse opvang:</w:t>
      </w:r>
      <w:r w:rsidRPr="00734AB4">
        <w:rPr>
          <w:rFonts w:asciiTheme="minorHAnsi" w:hAnsiTheme="minorHAnsi" w:cs="TimesNewRomanPSMT"/>
        </w:rPr>
        <w:br/>
        <w:t xml:space="preserve">i. De elementen genoemd in bijlage 1 bij deze Algemene Voorwaarden, onder 5 sub h. </w:t>
      </w:r>
    </w:p>
    <w:p w14:paraId="07F81198" w14:textId="49FA92BD" w:rsidR="00D17049" w:rsidRPr="00D17049" w:rsidRDefault="002D5793" w:rsidP="00734AB4">
      <w:pPr>
        <w:pStyle w:val="Normaalweb"/>
        <w:numPr>
          <w:ilvl w:val="0"/>
          <w:numId w:val="7"/>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B0439C">
        <w:rPr>
          <w:rFonts w:asciiTheme="minorHAnsi" w:hAnsiTheme="minorHAnsi" w:cs="TimesNewRomanPSMT"/>
        </w:rPr>
        <w:t>bevestigt</w:t>
      </w:r>
      <w:r w:rsidR="00D17049" w:rsidRPr="00D17049">
        <w:rPr>
          <w:rFonts w:asciiTheme="minorHAnsi" w:hAnsiTheme="minorHAnsi" w:cs="TimesNewRomanPSMT"/>
        </w:rPr>
        <w:t xml:space="preserve"> tijdens het plaats</w:t>
      </w:r>
      <w:r w:rsidR="00B0439C">
        <w:rPr>
          <w:rFonts w:asciiTheme="minorHAnsi" w:hAnsiTheme="minorHAnsi" w:cs="TimesNewRomanPSMT"/>
        </w:rPr>
        <w:t>ingsgesprek gemaakte afspraken schriftelijk aan de o</w:t>
      </w:r>
      <w:r w:rsidR="00D17049" w:rsidRPr="00D17049">
        <w:rPr>
          <w:rFonts w:asciiTheme="minorHAnsi" w:hAnsiTheme="minorHAnsi" w:cs="TimesNewRomanPSMT"/>
        </w:rPr>
        <w:t xml:space="preserve">uder. </w:t>
      </w:r>
    </w:p>
    <w:p w14:paraId="52C7BB66" w14:textId="77777777" w:rsidR="00734AB4" w:rsidRDefault="00734AB4" w:rsidP="00734AB4">
      <w:pPr>
        <w:pStyle w:val="Normaalweb"/>
        <w:spacing w:before="0" w:beforeAutospacing="0" w:after="0" w:afterAutospacing="0"/>
        <w:rPr>
          <w:rFonts w:asciiTheme="minorHAnsi" w:hAnsiTheme="minorHAnsi"/>
          <w:b/>
          <w:bCs/>
        </w:rPr>
      </w:pPr>
    </w:p>
    <w:p w14:paraId="536D2753"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9 – Duur en verlenging van de Overeenkomst </w:t>
      </w:r>
    </w:p>
    <w:p w14:paraId="1D8A6AE1" w14:textId="77777777" w:rsidR="00D17049" w:rsidRPr="00D17049" w:rsidRDefault="00002F19" w:rsidP="00734AB4">
      <w:pPr>
        <w:pStyle w:val="Normaalweb"/>
        <w:numPr>
          <w:ilvl w:val="0"/>
          <w:numId w:val="8"/>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 xml:space="preserve">vereenkomst wordt aangegaan voor de maximale termijn van het overeengekomen type Kinderopvang. </w:t>
      </w:r>
    </w:p>
    <w:p w14:paraId="6232F767" w14:textId="77777777" w:rsidR="00D17049" w:rsidRPr="00D17049" w:rsidRDefault="00002F19" w:rsidP="00734AB4">
      <w:pPr>
        <w:pStyle w:val="Normaalweb"/>
        <w:numPr>
          <w:ilvl w:val="0"/>
          <w:numId w:val="8"/>
        </w:numPr>
        <w:spacing w:before="0" w:beforeAutospacing="0" w:after="0" w:afterAutospacing="0"/>
        <w:rPr>
          <w:rFonts w:asciiTheme="minorHAnsi" w:hAnsiTheme="minorHAnsi" w:cs="TimesNewRomanPSMT"/>
        </w:rPr>
      </w:pPr>
      <w:r>
        <w:rPr>
          <w:rFonts w:asciiTheme="minorHAnsi" w:hAnsiTheme="minorHAnsi" w:cs="TimesNewRomanPSMT"/>
        </w:rPr>
        <w:t>De maximale termijn voor d</w:t>
      </w:r>
      <w:r w:rsidR="00D17049" w:rsidRPr="00D17049">
        <w:rPr>
          <w:rFonts w:asciiTheme="minorHAnsi" w:hAnsiTheme="minorHAnsi" w:cs="TimesNewRomanPSMT"/>
        </w:rPr>
        <w:t xml:space="preserve">agopvang duurt tot de leeftijd waarop het kind basisonderwijs volgt. </w:t>
      </w:r>
    </w:p>
    <w:p w14:paraId="584A1710" w14:textId="77777777" w:rsidR="00D17049" w:rsidRPr="003529DA" w:rsidRDefault="00002F19" w:rsidP="00734AB4">
      <w:pPr>
        <w:pStyle w:val="Normaalweb"/>
        <w:numPr>
          <w:ilvl w:val="0"/>
          <w:numId w:val="8"/>
        </w:numPr>
        <w:spacing w:before="0" w:beforeAutospacing="0" w:after="0" w:afterAutospacing="0"/>
        <w:rPr>
          <w:rFonts w:asciiTheme="minorHAnsi" w:hAnsiTheme="minorHAnsi" w:cs="TimesNewRomanPSMT"/>
        </w:rPr>
      </w:pPr>
      <w:r>
        <w:rPr>
          <w:rFonts w:asciiTheme="minorHAnsi" w:hAnsiTheme="minorHAnsi" w:cs="TimesNewRomanPSMT"/>
        </w:rPr>
        <w:t>De maximale termijn voor b</w:t>
      </w:r>
      <w:r w:rsidR="00D17049" w:rsidRPr="00D17049">
        <w:rPr>
          <w:rFonts w:asciiTheme="minorHAnsi" w:hAnsiTheme="minorHAnsi" w:cs="TimesNewRomanPSMT"/>
        </w:rPr>
        <w:t xml:space="preserve">uitenschoolse opvang duurt van de leeftijd dat het kind basisonderwijs kan </w:t>
      </w:r>
      <w:r w:rsidR="00D17049" w:rsidRPr="003529DA">
        <w:rPr>
          <w:rFonts w:asciiTheme="minorHAnsi" w:hAnsiTheme="minorHAnsi" w:cs="TimesNewRomanPSMT"/>
        </w:rPr>
        <w:t xml:space="preserve">volgen, tot de dag waarop het voortgezet onderwijs voor het kind begint. </w:t>
      </w:r>
    </w:p>
    <w:p w14:paraId="2D63A930" w14:textId="77777777" w:rsidR="00D17049" w:rsidRPr="003529DA" w:rsidRDefault="00D17049" w:rsidP="00734AB4">
      <w:pPr>
        <w:pStyle w:val="Normaalweb"/>
        <w:numPr>
          <w:ilvl w:val="0"/>
          <w:numId w:val="8"/>
        </w:numPr>
        <w:spacing w:before="0" w:beforeAutospacing="0" w:after="0" w:afterAutospacing="0"/>
        <w:rPr>
          <w:rFonts w:asciiTheme="minorHAnsi" w:hAnsiTheme="minorHAnsi" w:cs="TimesNewRomanPSMT"/>
        </w:rPr>
      </w:pPr>
      <w:r w:rsidRPr="00D17049">
        <w:rPr>
          <w:rFonts w:asciiTheme="minorHAnsi" w:hAnsiTheme="minorHAnsi" w:cs="TimesNewRomanPSMT"/>
        </w:rPr>
        <w:t>In afwijking va</w:t>
      </w:r>
      <w:r w:rsidR="00002F19">
        <w:rPr>
          <w:rFonts w:asciiTheme="minorHAnsi" w:hAnsiTheme="minorHAnsi" w:cs="TimesNewRomanPSMT"/>
        </w:rPr>
        <w:t>n het bepaalde in lid 1 kunnen p</w:t>
      </w:r>
      <w:r w:rsidRPr="00D17049">
        <w:rPr>
          <w:rFonts w:asciiTheme="minorHAnsi" w:hAnsiTheme="minorHAnsi" w:cs="TimesNewRomanPSMT"/>
        </w:rPr>
        <w:t>artijen een kortere</w:t>
      </w:r>
      <w:r w:rsidR="00002F19">
        <w:rPr>
          <w:rFonts w:asciiTheme="minorHAnsi" w:hAnsiTheme="minorHAnsi" w:cs="TimesNewRomanPSMT"/>
        </w:rPr>
        <w:t xml:space="preserve"> duur overeenkomen</w:t>
      </w:r>
      <w:r w:rsidRPr="003529DA">
        <w:rPr>
          <w:rFonts w:asciiTheme="minorHAnsi" w:hAnsiTheme="minorHAnsi" w:cs="TimesNewRomanPSMT"/>
        </w:rPr>
        <w:t xml:space="preserve">. </w:t>
      </w:r>
    </w:p>
    <w:p w14:paraId="635E7140" w14:textId="77777777" w:rsidR="00D17049" w:rsidRPr="003529DA" w:rsidRDefault="00002F19" w:rsidP="00734AB4">
      <w:pPr>
        <w:pStyle w:val="Normaalweb"/>
        <w:numPr>
          <w:ilvl w:val="0"/>
          <w:numId w:val="8"/>
        </w:numPr>
        <w:spacing w:before="0" w:beforeAutospacing="0" w:after="0" w:afterAutospacing="0"/>
        <w:rPr>
          <w:rFonts w:asciiTheme="minorHAnsi" w:hAnsiTheme="minorHAnsi" w:cs="TimesNewRomanPSMT"/>
        </w:rPr>
      </w:pPr>
      <w:r>
        <w:rPr>
          <w:rFonts w:asciiTheme="minorHAnsi" w:hAnsiTheme="minorHAnsi" w:cs="TimesNewRomanPSMT"/>
        </w:rPr>
        <w:t>Na afloop van de o</w:t>
      </w:r>
      <w:r w:rsidR="00D17049" w:rsidRPr="00D17049">
        <w:rPr>
          <w:rFonts w:asciiTheme="minorHAnsi" w:hAnsiTheme="minorHAnsi" w:cs="TimesNewRomanPSMT"/>
        </w:rPr>
        <w:t xml:space="preserve">vereenkomst die conform lid 4 is aangegaan voor een kortere duur dan de maximale </w:t>
      </w:r>
      <w:r>
        <w:rPr>
          <w:rFonts w:asciiTheme="minorHAnsi" w:hAnsiTheme="minorHAnsi" w:cs="TimesNewRomanPSMT"/>
        </w:rPr>
        <w:t>termijn, kunnen partijen de o</w:t>
      </w:r>
      <w:r w:rsidR="00D17049" w:rsidRPr="003529DA">
        <w:rPr>
          <w:rFonts w:asciiTheme="minorHAnsi" w:hAnsiTheme="minorHAnsi" w:cs="TimesNewRomanPSMT"/>
        </w:rPr>
        <w:t xml:space="preserve">vereenkomst verlengen. Verlenging vindt niet stilzwijgend plaats. </w:t>
      </w:r>
    </w:p>
    <w:p w14:paraId="392B83C9" w14:textId="77777777" w:rsidR="00D17049" w:rsidRPr="00D17049" w:rsidRDefault="00D17049" w:rsidP="00734AB4">
      <w:pPr>
        <w:pStyle w:val="Normaalweb"/>
        <w:numPr>
          <w:ilvl w:val="0"/>
          <w:numId w:val="8"/>
        </w:numPr>
        <w:spacing w:before="0" w:beforeAutospacing="0" w:after="0" w:afterAutospacing="0"/>
        <w:rPr>
          <w:rFonts w:asciiTheme="minorHAnsi" w:hAnsiTheme="minorHAnsi" w:cs="TimesNewRomanPSMT"/>
        </w:rPr>
      </w:pPr>
      <w:r w:rsidRPr="00D17049">
        <w:rPr>
          <w:rFonts w:asciiTheme="minorHAnsi" w:hAnsiTheme="minorHAnsi" w:cs="TimesNewRomanPSMT"/>
        </w:rPr>
        <w:t>Een verlen</w:t>
      </w:r>
      <w:r w:rsidR="00002F19">
        <w:rPr>
          <w:rFonts w:asciiTheme="minorHAnsi" w:hAnsiTheme="minorHAnsi" w:cs="TimesNewRomanPSMT"/>
        </w:rPr>
        <w:t>ging van de overeenkomst wordt s</w:t>
      </w:r>
      <w:r w:rsidRPr="00D17049">
        <w:rPr>
          <w:rFonts w:asciiTheme="minorHAnsi" w:hAnsiTheme="minorHAnsi" w:cs="TimesNewRomanPSMT"/>
        </w:rPr>
        <w:t xml:space="preserve">chriftelijk overeengekomen. </w:t>
      </w:r>
    </w:p>
    <w:p w14:paraId="556B8033" w14:textId="0222BE26" w:rsidR="003529DA" w:rsidRDefault="003529DA" w:rsidP="00734AB4">
      <w:pPr>
        <w:pStyle w:val="Normaalweb"/>
        <w:spacing w:before="0" w:beforeAutospacing="0" w:after="0" w:afterAutospacing="0"/>
        <w:rPr>
          <w:rFonts w:asciiTheme="minorHAnsi" w:hAnsiTheme="minorHAnsi"/>
          <w:b/>
          <w:bCs/>
        </w:rPr>
      </w:pPr>
    </w:p>
    <w:p w14:paraId="09E558A0" w14:textId="3E85BB08" w:rsidR="002D5793" w:rsidRDefault="002D5793" w:rsidP="00734AB4">
      <w:pPr>
        <w:pStyle w:val="Normaalweb"/>
        <w:spacing w:before="0" w:beforeAutospacing="0" w:after="0" w:afterAutospacing="0"/>
        <w:rPr>
          <w:rFonts w:asciiTheme="minorHAnsi" w:hAnsiTheme="minorHAnsi"/>
          <w:b/>
          <w:bCs/>
        </w:rPr>
      </w:pPr>
    </w:p>
    <w:p w14:paraId="2B6508A0" w14:textId="5E08ADCD" w:rsidR="002D5793" w:rsidRDefault="002D5793" w:rsidP="00734AB4">
      <w:pPr>
        <w:pStyle w:val="Normaalweb"/>
        <w:spacing w:before="0" w:beforeAutospacing="0" w:after="0" w:afterAutospacing="0"/>
        <w:rPr>
          <w:rFonts w:asciiTheme="minorHAnsi" w:hAnsiTheme="minorHAnsi"/>
          <w:b/>
          <w:bCs/>
        </w:rPr>
      </w:pPr>
    </w:p>
    <w:p w14:paraId="0E007CD9" w14:textId="43C24F79" w:rsidR="002D5793" w:rsidRDefault="002D5793" w:rsidP="00734AB4">
      <w:pPr>
        <w:pStyle w:val="Normaalweb"/>
        <w:spacing w:before="0" w:beforeAutospacing="0" w:after="0" w:afterAutospacing="0"/>
        <w:rPr>
          <w:rFonts w:asciiTheme="minorHAnsi" w:hAnsiTheme="minorHAnsi"/>
          <w:b/>
          <w:bCs/>
        </w:rPr>
      </w:pPr>
    </w:p>
    <w:p w14:paraId="106FA91B" w14:textId="26B7239D" w:rsidR="002D5793" w:rsidRDefault="002D5793" w:rsidP="00734AB4">
      <w:pPr>
        <w:pStyle w:val="Normaalweb"/>
        <w:spacing w:before="0" w:beforeAutospacing="0" w:after="0" w:afterAutospacing="0"/>
        <w:rPr>
          <w:rFonts w:asciiTheme="minorHAnsi" w:hAnsiTheme="minorHAnsi"/>
          <w:b/>
          <w:bCs/>
        </w:rPr>
      </w:pPr>
    </w:p>
    <w:p w14:paraId="5ADDF75B" w14:textId="1067362D" w:rsidR="002D5793" w:rsidRDefault="002D5793" w:rsidP="00734AB4">
      <w:pPr>
        <w:pStyle w:val="Normaalweb"/>
        <w:spacing w:before="0" w:beforeAutospacing="0" w:after="0" w:afterAutospacing="0"/>
        <w:rPr>
          <w:rFonts w:asciiTheme="minorHAnsi" w:hAnsiTheme="minorHAnsi"/>
          <w:b/>
          <w:bCs/>
        </w:rPr>
      </w:pPr>
    </w:p>
    <w:p w14:paraId="62962733" w14:textId="77777777" w:rsidR="002D5793" w:rsidRDefault="002D5793" w:rsidP="00734AB4">
      <w:pPr>
        <w:pStyle w:val="Normaalweb"/>
        <w:spacing w:before="0" w:beforeAutospacing="0" w:after="0" w:afterAutospacing="0"/>
        <w:rPr>
          <w:rFonts w:asciiTheme="minorHAnsi" w:hAnsiTheme="minorHAnsi"/>
          <w:b/>
          <w:bCs/>
        </w:rPr>
      </w:pPr>
    </w:p>
    <w:p w14:paraId="1821F7A0"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10 – Einde van de overeenkomst </w:t>
      </w:r>
    </w:p>
    <w:p w14:paraId="6A257975" w14:textId="77777777" w:rsidR="003529DA" w:rsidRDefault="00002F19" w:rsidP="00734AB4">
      <w:pPr>
        <w:pStyle w:val="Normaalweb"/>
        <w:numPr>
          <w:ilvl w:val="0"/>
          <w:numId w:val="21"/>
        </w:numPr>
        <w:spacing w:before="0" w:beforeAutospacing="0" w:after="0" w:afterAutospacing="0"/>
        <w:rPr>
          <w:rFonts w:asciiTheme="minorHAnsi" w:hAnsiTheme="minorHAnsi"/>
        </w:rPr>
      </w:pPr>
      <w:r>
        <w:rPr>
          <w:rFonts w:asciiTheme="minorHAnsi" w:hAnsiTheme="minorHAnsi" w:cs="TimesNewRomanPSMT"/>
        </w:rPr>
        <w:t>De o</w:t>
      </w:r>
      <w:r w:rsidR="00D17049" w:rsidRPr="00D17049">
        <w:rPr>
          <w:rFonts w:asciiTheme="minorHAnsi" w:hAnsiTheme="minorHAnsi" w:cs="TimesNewRomanPSMT"/>
        </w:rPr>
        <w:t>vereenkomst eindigt van rechtswege doo</w:t>
      </w:r>
      <w:r>
        <w:rPr>
          <w:rFonts w:asciiTheme="minorHAnsi" w:hAnsiTheme="minorHAnsi" w:cs="TimesNewRomanPSMT"/>
        </w:rPr>
        <w:t>r het verstrijken van de in de o</w:t>
      </w:r>
      <w:r w:rsidR="00D17049" w:rsidRPr="00D17049">
        <w:rPr>
          <w:rFonts w:asciiTheme="minorHAnsi" w:hAnsiTheme="minorHAnsi" w:cs="TimesNewRomanPSMT"/>
        </w:rPr>
        <w:t xml:space="preserve">vereenkomst opgenomen termijn. </w:t>
      </w:r>
    </w:p>
    <w:p w14:paraId="3AB17085" w14:textId="45A911F5" w:rsidR="003529DA" w:rsidRDefault="00002F19" w:rsidP="00734AB4">
      <w:pPr>
        <w:pStyle w:val="Normaalweb"/>
        <w:numPr>
          <w:ilvl w:val="0"/>
          <w:numId w:val="21"/>
        </w:numPr>
        <w:spacing w:before="0" w:beforeAutospacing="0" w:after="0" w:afterAutospacing="0"/>
        <w:rPr>
          <w:rFonts w:asciiTheme="minorHAnsi" w:hAnsiTheme="minorHAnsi"/>
        </w:rPr>
      </w:pPr>
      <w:r>
        <w:rPr>
          <w:rFonts w:asciiTheme="minorHAnsi" w:hAnsiTheme="minorHAnsi" w:cs="TimesNewRomanPSMT"/>
        </w:rPr>
        <w:t>Daarnaast eindigt de o</w:t>
      </w:r>
      <w:r w:rsidR="00D17049" w:rsidRPr="00D17049">
        <w:rPr>
          <w:rFonts w:asciiTheme="minorHAnsi" w:hAnsiTheme="minorHAnsi" w:cs="TimesNewRomanPSMT"/>
        </w:rPr>
        <w:t>vereenkomst door (tussentijdse) opz</w:t>
      </w:r>
      <w:r w:rsidR="003529DA">
        <w:rPr>
          <w:rFonts w:asciiTheme="minorHAnsi" w:hAnsiTheme="minorHAnsi" w:cs="TimesNewRomanPSMT"/>
        </w:rPr>
        <w:t xml:space="preserve">egging door één van partijen. </w:t>
      </w:r>
      <w:r w:rsidR="002D5793">
        <w:rPr>
          <w:rFonts w:asciiTheme="minorHAnsi" w:hAnsiTheme="minorHAnsi" w:cs="TimesNewRomanPSMT"/>
        </w:rPr>
        <w:t xml:space="preserve">Peuter Kidz </w:t>
      </w:r>
      <w:r>
        <w:rPr>
          <w:rFonts w:asciiTheme="minorHAnsi" w:hAnsiTheme="minorHAnsi" w:cs="TimesNewRomanPSMT"/>
        </w:rPr>
        <w:t>is slechts bevoegd de o</w:t>
      </w:r>
      <w:r w:rsidR="00D17049" w:rsidRPr="00D17049">
        <w:rPr>
          <w:rFonts w:asciiTheme="minorHAnsi" w:hAnsiTheme="minorHAnsi" w:cs="TimesNewRomanPSMT"/>
        </w:rPr>
        <w:t>vereenkomst op te zeggen op grond van een zwaarwegende reden. Als zwaarwegende redenen worden in ieder geval aangemerkt:</w:t>
      </w:r>
      <w:r w:rsidR="00D17049" w:rsidRPr="00D17049">
        <w:rPr>
          <w:rFonts w:asciiTheme="minorHAnsi" w:hAnsiTheme="minorHAnsi" w:cs="TimesNewRomanPSMT"/>
        </w:rPr>
        <w:br/>
      </w:r>
      <w:r w:rsidR="003529DA">
        <w:rPr>
          <w:rFonts w:asciiTheme="minorHAnsi" w:hAnsiTheme="minorHAnsi" w:cs="TimesNewRomanPSMT"/>
        </w:rPr>
        <w:t xml:space="preserve">a. </w:t>
      </w:r>
      <w:r w:rsidR="00D17049" w:rsidRPr="00D17049">
        <w:rPr>
          <w:rFonts w:asciiTheme="minorHAnsi" w:hAnsiTheme="minorHAnsi" w:cs="TimesNewRomanPSMT"/>
        </w:rPr>
        <w:t xml:space="preserve">De situatie dat de Ouder gedurende één maand in verzuim is ten aanzien van zijn betalingsverplichting; </w:t>
      </w:r>
    </w:p>
    <w:p w14:paraId="44367130" w14:textId="356ABAFA" w:rsidR="00707C89" w:rsidRPr="000F6C96" w:rsidRDefault="003529DA" w:rsidP="000F6C96">
      <w:pPr>
        <w:pStyle w:val="Normaalweb"/>
        <w:spacing w:before="0" w:beforeAutospacing="0" w:after="0" w:afterAutospacing="0"/>
        <w:ind w:left="708"/>
        <w:rPr>
          <w:rFonts w:asciiTheme="minorHAnsi" w:hAnsiTheme="minorHAnsi" w:cs="TimesNewRomanPSMT"/>
        </w:rPr>
      </w:pPr>
      <w:r w:rsidRPr="003529DA">
        <w:rPr>
          <w:rFonts w:asciiTheme="minorHAnsi" w:hAnsiTheme="minorHAnsi" w:cs="TimesNewRomanPSMT"/>
        </w:rPr>
        <w:t xml:space="preserve">b. </w:t>
      </w:r>
      <w:r w:rsidR="00D17049" w:rsidRPr="003529DA">
        <w:rPr>
          <w:rFonts w:asciiTheme="minorHAnsi" w:hAnsiTheme="minorHAnsi" w:cs="TimesNewRomanPSMT"/>
        </w:rPr>
        <w:t>Voortduring van situaties als genoemd in artikel 11 lid 2 sub a en c;</w:t>
      </w:r>
      <w:r w:rsidR="00D17049" w:rsidRPr="003529DA">
        <w:rPr>
          <w:rFonts w:asciiTheme="minorHAnsi" w:hAnsiTheme="minorHAnsi" w:cs="TimesNewRomanPSMT"/>
        </w:rPr>
        <w:br/>
      </w:r>
      <w:r>
        <w:rPr>
          <w:rFonts w:asciiTheme="minorHAnsi" w:hAnsiTheme="minorHAnsi" w:cs="TimesNewRomanPSMT"/>
        </w:rPr>
        <w:t xml:space="preserve">c. </w:t>
      </w:r>
      <w:r w:rsidR="00D17049" w:rsidRPr="003529DA">
        <w:rPr>
          <w:rFonts w:asciiTheme="minorHAnsi" w:hAnsiTheme="minorHAnsi" w:cs="TimesNewRomanPSMT"/>
        </w:rPr>
        <w:t>De situatie genoemd in artikel 11 lid 2 sub b;</w:t>
      </w:r>
      <w:r w:rsidR="00D17049" w:rsidRPr="003529DA">
        <w:rPr>
          <w:rFonts w:asciiTheme="minorHAnsi" w:hAnsiTheme="minorHAnsi" w:cs="TimesNewRomanPSMT"/>
        </w:rPr>
        <w:br/>
      </w:r>
      <w:r>
        <w:rPr>
          <w:rFonts w:asciiTheme="minorHAnsi" w:hAnsiTheme="minorHAnsi" w:cs="TimesNewRomanPSMT"/>
        </w:rPr>
        <w:t xml:space="preserve">d. </w:t>
      </w:r>
      <w:r w:rsidR="00D17049" w:rsidRPr="003529DA">
        <w:rPr>
          <w:rFonts w:asciiTheme="minorHAnsi" w:hAnsiTheme="minorHAnsi" w:cs="TimesNewRomanPSMT"/>
        </w:rPr>
        <w:t>De</w:t>
      </w:r>
      <w:r w:rsidR="00002F19">
        <w:rPr>
          <w:rFonts w:asciiTheme="minorHAnsi" w:hAnsiTheme="minorHAnsi" w:cs="TimesNewRomanPSMT"/>
        </w:rPr>
        <w:t xml:space="preserve"> omstandigheid dat </w:t>
      </w:r>
      <w:r w:rsidR="002D5793">
        <w:rPr>
          <w:rFonts w:asciiTheme="minorHAnsi" w:hAnsiTheme="minorHAnsi" w:cs="TimesNewRomanPSMT"/>
        </w:rPr>
        <w:t xml:space="preserve">Peuter Kidz </w:t>
      </w:r>
      <w:r w:rsidR="00D17049" w:rsidRPr="003529DA">
        <w:rPr>
          <w:rFonts w:asciiTheme="minorHAnsi" w:hAnsiTheme="minorHAnsi" w:cs="TimesNewRomanPSMT"/>
        </w:rPr>
        <w:t>vanwege een niet aan hem toerekenbare oorzaak langdurig of bli</w:t>
      </w:r>
      <w:r w:rsidR="00002F19">
        <w:rPr>
          <w:rFonts w:asciiTheme="minorHAnsi" w:hAnsiTheme="minorHAnsi" w:cs="TimesNewRomanPSMT"/>
        </w:rPr>
        <w:t>jvend niet meer in staat is de o</w:t>
      </w:r>
      <w:r w:rsidR="00D17049" w:rsidRPr="003529DA">
        <w:rPr>
          <w:rFonts w:asciiTheme="minorHAnsi" w:hAnsiTheme="minorHAnsi" w:cs="TimesNewRomanPSMT"/>
        </w:rPr>
        <w:t>vereenkomst uit te voeren;</w:t>
      </w:r>
      <w:r w:rsidR="00D17049" w:rsidRPr="003529DA">
        <w:rPr>
          <w:rFonts w:asciiTheme="minorHAnsi" w:hAnsiTheme="minorHAnsi" w:cs="TimesNewRomanPSMT"/>
        </w:rPr>
        <w:br/>
      </w:r>
      <w:r>
        <w:rPr>
          <w:rFonts w:asciiTheme="minorHAnsi" w:hAnsiTheme="minorHAnsi" w:cs="TimesNewRomanPSMT"/>
        </w:rPr>
        <w:t xml:space="preserve">e. </w:t>
      </w:r>
      <w:r w:rsidR="00D17049" w:rsidRPr="003529DA">
        <w:rPr>
          <w:rFonts w:asciiTheme="minorHAnsi" w:hAnsiTheme="minorHAnsi" w:cs="TimesNewRomanPSMT"/>
        </w:rPr>
        <w:t xml:space="preserve">Een bedrijfseconomische noodzaak die de </w:t>
      </w:r>
      <w:r w:rsidRPr="003529DA">
        <w:rPr>
          <w:rFonts w:asciiTheme="minorHAnsi" w:hAnsiTheme="minorHAnsi" w:cs="TimesNewRomanPSMT"/>
        </w:rPr>
        <w:t>continuïteit</w:t>
      </w:r>
      <w:r w:rsidR="00D17049" w:rsidRPr="003529DA">
        <w:rPr>
          <w:rFonts w:asciiTheme="minorHAnsi" w:hAnsiTheme="minorHAnsi" w:cs="TimesNewRomanPSMT"/>
        </w:rPr>
        <w:t xml:space="preserve"> van de locatie waar het kin</w:t>
      </w:r>
      <w:r w:rsidR="000F6C96">
        <w:rPr>
          <w:rFonts w:asciiTheme="minorHAnsi" w:hAnsiTheme="minorHAnsi" w:cs="TimesNewRomanPSMT"/>
        </w:rPr>
        <w:t>d is geplaatst in gevaar brengt.</w:t>
      </w:r>
    </w:p>
    <w:p w14:paraId="77A1143A" w14:textId="77777777" w:rsidR="004057C3" w:rsidRDefault="00D17049" w:rsidP="00734AB4">
      <w:pPr>
        <w:pStyle w:val="Normaalweb"/>
        <w:numPr>
          <w:ilvl w:val="0"/>
          <w:numId w:val="21"/>
        </w:numPr>
        <w:spacing w:before="0" w:beforeAutospacing="0" w:after="0" w:afterAutospacing="0"/>
        <w:rPr>
          <w:rFonts w:asciiTheme="minorHAnsi" w:hAnsiTheme="minorHAnsi"/>
        </w:rPr>
      </w:pPr>
      <w:r w:rsidRPr="003529DA">
        <w:rPr>
          <w:rFonts w:asciiTheme="minorHAnsi" w:hAnsiTheme="minorHAnsi" w:cs="TimesNewRomanPSMT"/>
        </w:rPr>
        <w:t>Opzegging vindt plaats doo</w:t>
      </w:r>
      <w:r w:rsidR="00002F19">
        <w:rPr>
          <w:rFonts w:asciiTheme="minorHAnsi" w:hAnsiTheme="minorHAnsi" w:cs="TimesNewRomanPSMT"/>
        </w:rPr>
        <w:t>r middel van een aan de andere partij gerichte gemotiveerde s</w:t>
      </w:r>
      <w:r w:rsidRPr="003529DA">
        <w:rPr>
          <w:rFonts w:asciiTheme="minorHAnsi" w:hAnsiTheme="minorHAnsi" w:cs="TimesNewRomanPSMT"/>
        </w:rPr>
        <w:t>chriftelijke verklaring en</w:t>
      </w:r>
      <w:r w:rsidR="003529DA">
        <w:rPr>
          <w:rFonts w:asciiTheme="minorHAnsi" w:eastAsia="PMingLiU" w:hAnsiTheme="minorHAnsi" w:cs="PMingLiU"/>
        </w:rPr>
        <w:t xml:space="preserve"> </w:t>
      </w:r>
    </w:p>
    <w:p w14:paraId="7991F472" w14:textId="5A93CE6D" w:rsidR="004057C3" w:rsidRPr="00734AB4" w:rsidRDefault="004057C3" w:rsidP="00707C89">
      <w:pPr>
        <w:pStyle w:val="Normaalweb"/>
        <w:spacing w:before="0" w:beforeAutospacing="0" w:after="0" w:afterAutospacing="0"/>
        <w:ind w:left="720"/>
        <w:rPr>
          <w:rFonts w:asciiTheme="minorHAnsi" w:hAnsiTheme="minorHAnsi"/>
        </w:rPr>
      </w:pPr>
      <w:r w:rsidRPr="004057C3">
        <w:rPr>
          <w:rFonts w:asciiTheme="minorHAnsi" w:eastAsia="PMingLiU" w:hAnsiTheme="minorHAnsi" w:cs="PMingLiU"/>
        </w:rPr>
        <w:t xml:space="preserve">a. </w:t>
      </w:r>
      <w:r w:rsidR="00D17049" w:rsidRPr="004057C3">
        <w:rPr>
          <w:rFonts w:asciiTheme="minorHAnsi" w:hAnsiTheme="minorHAnsi" w:cs="TimesNewRomanPSMT"/>
        </w:rPr>
        <w:t>met inachtneming van een opzegtermijn van één maand, in geval</w:t>
      </w:r>
      <w:r w:rsidR="00002F19">
        <w:rPr>
          <w:rFonts w:asciiTheme="minorHAnsi" w:hAnsiTheme="minorHAnsi" w:cs="TimesNewRomanPSMT"/>
        </w:rPr>
        <w:t xml:space="preserve"> van opzegging door de o</w:t>
      </w:r>
      <w:r w:rsidR="00D17049" w:rsidRPr="004057C3">
        <w:rPr>
          <w:rFonts w:asciiTheme="minorHAnsi" w:hAnsiTheme="minorHAnsi" w:cs="TimesNewRomanPSMT"/>
        </w:rPr>
        <w:t>uder;</w:t>
      </w:r>
      <w:r w:rsidR="00D17049" w:rsidRPr="004057C3">
        <w:rPr>
          <w:rFonts w:asciiTheme="minorHAnsi" w:hAnsiTheme="minorHAnsi" w:cs="TimesNewRomanPSMT"/>
        </w:rPr>
        <w:br/>
      </w:r>
      <w:r>
        <w:rPr>
          <w:rFonts w:asciiTheme="minorHAnsi" w:hAnsiTheme="minorHAnsi" w:cs="TimesNewRomanPSMT"/>
        </w:rPr>
        <w:t xml:space="preserve">b. </w:t>
      </w:r>
      <w:r w:rsidR="00D17049" w:rsidRPr="004057C3">
        <w:rPr>
          <w:rFonts w:asciiTheme="minorHAnsi" w:hAnsiTheme="minorHAnsi" w:cs="TimesNewRomanPSMT"/>
        </w:rPr>
        <w:t xml:space="preserve">met inachtneming van een redelijke termijn, welke minimaal één maand bedraagt, in geval </w:t>
      </w:r>
      <w:r w:rsidR="00002F19">
        <w:rPr>
          <w:rFonts w:asciiTheme="minorHAnsi" w:hAnsiTheme="minorHAnsi" w:cs="TimesNewRomanPSMT"/>
        </w:rPr>
        <w:t>van opzegging door Kei Kidz</w:t>
      </w:r>
      <w:r w:rsidR="00D17049" w:rsidRPr="004057C3">
        <w:rPr>
          <w:rFonts w:asciiTheme="minorHAnsi" w:hAnsiTheme="minorHAnsi" w:cs="TimesNewRomanPSMT"/>
        </w:rPr>
        <w:t>;</w:t>
      </w:r>
      <w:r w:rsidR="00D17049" w:rsidRPr="004057C3">
        <w:rPr>
          <w:rFonts w:asciiTheme="minorHAnsi" w:hAnsiTheme="minorHAnsi" w:cs="TimesNewRomanPSMT"/>
        </w:rPr>
        <w:br/>
      </w:r>
      <w:r>
        <w:rPr>
          <w:rFonts w:asciiTheme="minorHAnsi" w:hAnsiTheme="minorHAnsi" w:cs="TimesNewRomanPSMT"/>
        </w:rPr>
        <w:t xml:space="preserve">c. </w:t>
      </w:r>
      <w:r w:rsidR="00D17049" w:rsidRPr="004057C3">
        <w:rPr>
          <w:rFonts w:asciiTheme="minorHAnsi" w:hAnsiTheme="minorHAnsi" w:cs="TimesNewRomanPSMT"/>
        </w:rPr>
        <w:t xml:space="preserve">met onmiddellijke ingang in geval </w:t>
      </w:r>
      <w:r w:rsidR="00002F19">
        <w:rPr>
          <w:rFonts w:asciiTheme="minorHAnsi" w:hAnsiTheme="minorHAnsi" w:cs="TimesNewRomanPSMT"/>
        </w:rPr>
        <w:t xml:space="preserve">van opzegging door </w:t>
      </w:r>
      <w:r w:rsidR="002D5793">
        <w:rPr>
          <w:rFonts w:asciiTheme="minorHAnsi" w:hAnsiTheme="minorHAnsi" w:cs="TimesNewRomanPSMT"/>
        </w:rPr>
        <w:t xml:space="preserve">Peuter Kidz </w:t>
      </w:r>
      <w:r w:rsidR="00D17049" w:rsidRPr="004057C3">
        <w:rPr>
          <w:rFonts w:asciiTheme="minorHAnsi" w:hAnsiTheme="minorHAnsi" w:cs="TimesNewRomanPSMT"/>
        </w:rPr>
        <w:t>op gron</w:t>
      </w:r>
      <w:r>
        <w:rPr>
          <w:rFonts w:asciiTheme="minorHAnsi" w:hAnsiTheme="minorHAnsi" w:cs="TimesNewRomanPSMT"/>
        </w:rPr>
        <w:t>d van artikel 10 lid 3 onder a.</w:t>
      </w:r>
    </w:p>
    <w:p w14:paraId="6F5BB186" w14:textId="736321FB" w:rsidR="004057C3" w:rsidRPr="004057C3" w:rsidRDefault="00D17049" w:rsidP="00734AB4">
      <w:pPr>
        <w:pStyle w:val="Normaalweb"/>
        <w:numPr>
          <w:ilvl w:val="0"/>
          <w:numId w:val="21"/>
        </w:numPr>
        <w:spacing w:before="0" w:beforeAutospacing="0" w:after="0" w:afterAutospacing="0"/>
        <w:rPr>
          <w:rFonts w:asciiTheme="minorHAnsi" w:hAnsiTheme="minorHAnsi"/>
        </w:rPr>
      </w:pPr>
      <w:r w:rsidRPr="004057C3">
        <w:rPr>
          <w:rFonts w:asciiTheme="minorHAnsi" w:hAnsiTheme="minorHAnsi" w:cs="TimesNewRomanPSMT"/>
        </w:rPr>
        <w:t>Gedurende de opzegtermijn duurt d</w:t>
      </w:r>
      <w:r w:rsidR="00002F19">
        <w:rPr>
          <w:rFonts w:asciiTheme="minorHAnsi" w:hAnsiTheme="minorHAnsi" w:cs="TimesNewRomanPSMT"/>
        </w:rPr>
        <w:t>e betalingsverplichting van de o</w:t>
      </w:r>
      <w:r w:rsidRPr="004057C3">
        <w:rPr>
          <w:rFonts w:asciiTheme="minorHAnsi" w:hAnsiTheme="minorHAnsi" w:cs="TimesNewRomanPSMT"/>
        </w:rPr>
        <w:t>uder voort.</w:t>
      </w:r>
      <w:r w:rsidRPr="004057C3">
        <w:rPr>
          <w:rFonts w:asciiTheme="minorHAnsi" w:hAnsiTheme="minorHAnsi" w:cs="TimesNewRomanPSMT"/>
        </w:rPr>
        <w:br/>
        <w:t>De opzegtermijn</w:t>
      </w:r>
      <w:r w:rsidR="00002F19">
        <w:rPr>
          <w:rFonts w:asciiTheme="minorHAnsi" w:hAnsiTheme="minorHAnsi" w:cs="TimesNewRomanPSMT"/>
        </w:rPr>
        <w:t xml:space="preserve"> gaat in op de datum waarop de ouder of </w:t>
      </w:r>
      <w:r w:rsidR="002D5793">
        <w:rPr>
          <w:rFonts w:asciiTheme="minorHAnsi" w:hAnsiTheme="minorHAnsi" w:cs="TimesNewRomanPSMT"/>
        </w:rPr>
        <w:t xml:space="preserve">Peuter Kidz </w:t>
      </w:r>
      <w:r w:rsidRPr="004057C3">
        <w:rPr>
          <w:rFonts w:asciiTheme="minorHAnsi" w:hAnsiTheme="minorHAnsi" w:cs="TimesNewRomanPSMT"/>
        </w:rPr>
        <w:t>de verklaring van opzegging heeft ontvangen. De verklaring wordt geacht te zijn ontvangen op de datum van het poststempel op de enveloppe van de opzeggingsbrief, op de datum van de e-mail waarmee de verklaring is verstuurd of op de datum waarop de elektronische verklaring is verstuurd, tenzij in de verklari</w:t>
      </w:r>
      <w:r w:rsidR="004057C3">
        <w:rPr>
          <w:rFonts w:asciiTheme="minorHAnsi" w:hAnsiTheme="minorHAnsi" w:cs="TimesNewRomanPSMT"/>
        </w:rPr>
        <w:t>ng een latere datum is genoemd.</w:t>
      </w:r>
    </w:p>
    <w:p w14:paraId="2BB6421D" w14:textId="77777777" w:rsidR="00D17049" w:rsidRPr="004057C3" w:rsidRDefault="00D17049" w:rsidP="00734AB4">
      <w:pPr>
        <w:pStyle w:val="Normaalweb"/>
        <w:numPr>
          <w:ilvl w:val="0"/>
          <w:numId w:val="21"/>
        </w:numPr>
        <w:spacing w:before="0" w:beforeAutospacing="0" w:after="0" w:afterAutospacing="0"/>
        <w:rPr>
          <w:rFonts w:asciiTheme="minorHAnsi" w:hAnsiTheme="minorHAnsi"/>
        </w:rPr>
      </w:pPr>
      <w:r w:rsidRPr="004057C3">
        <w:rPr>
          <w:rFonts w:asciiTheme="minorHAnsi" w:hAnsiTheme="minorHAnsi" w:cs="TimesNewRomanPSMT"/>
        </w:rPr>
        <w:t xml:space="preserve">Anders dan door het verstrijken van de overeengekomen termijn en anders </w:t>
      </w:r>
      <w:r w:rsidR="00002F19">
        <w:rPr>
          <w:rFonts w:asciiTheme="minorHAnsi" w:hAnsiTheme="minorHAnsi" w:cs="TimesNewRomanPSMT"/>
        </w:rPr>
        <w:t>dan door opzegging, eindigt de o</w:t>
      </w:r>
      <w:r w:rsidRPr="004057C3">
        <w:rPr>
          <w:rFonts w:asciiTheme="minorHAnsi" w:hAnsiTheme="minorHAnsi" w:cs="TimesNewRomanPSMT"/>
        </w:rPr>
        <w:t xml:space="preserve">vereenkomst met onmiddellijke ingang in geval van overlijden van het kind. </w:t>
      </w:r>
    </w:p>
    <w:p w14:paraId="0A1323B0" w14:textId="77777777" w:rsidR="00734AB4" w:rsidRDefault="00734AB4" w:rsidP="00734AB4">
      <w:pPr>
        <w:pStyle w:val="Normaalweb"/>
        <w:spacing w:before="0" w:beforeAutospacing="0" w:after="0" w:afterAutospacing="0"/>
        <w:rPr>
          <w:rFonts w:asciiTheme="minorHAnsi" w:hAnsiTheme="minorHAnsi"/>
          <w:b/>
          <w:bCs/>
        </w:rPr>
      </w:pPr>
    </w:p>
    <w:p w14:paraId="66F31A3A" w14:textId="77777777" w:rsidR="002D5793" w:rsidRDefault="002D5793" w:rsidP="00734AB4">
      <w:pPr>
        <w:pStyle w:val="Normaalweb"/>
        <w:spacing w:before="0" w:beforeAutospacing="0" w:after="0" w:afterAutospacing="0"/>
        <w:rPr>
          <w:rFonts w:asciiTheme="minorHAnsi" w:hAnsiTheme="minorHAnsi"/>
          <w:b/>
          <w:bCs/>
        </w:rPr>
      </w:pPr>
    </w:p>
    <w:p w14:paraId="5D02C09D" w14:textId="77777777" w:rsidR="002D5793" w:rsidRDefault="002D5793" w:rsidP="00734AB4">
      <w:pPr>
        <w:pStyle w:val="Normaalweb"/>
        <w:spacing w:before="0" w:beforeAutospacing="0" w:after="0" w:afterAutospacing="0"/>
        <w:rPr>
          <w:rFonts w:asciiTheme="minorHAnsi" w:hAnsiTheme="minorHAnsi"/>
          <w:b/>
          <w:bCs/>
        </w:rPr>
      </w:pPr>
    </w:p>
    <w:p w14:paraId="2C9C6267" w14:textId="77777777" w:rsidR="002D5793" w:rsidRDefault="002D5793" w:rsidP="00734AB4">
      <w:pPr>
        <w:pStyle w:val="Normaalweb"/>
        <w:spacing w:before="0" w:beforeAutospacing="0" w:after="0" w:afterAutospacing="0"/>
        <w:rPr>
          <w:rFonts w:asciiTheme="minorHAnsi" w:hAnsiTheme="minorHAnsi"/>
          <w:b/>
          <w:bCs/>
        </w:rPr>
      </w:pPr>
    </w:p>
    <w:p w14:paraId="3D2E70FD" w14:textId="77777777" w:rsidR="002D5793" w:rsidRDefault="002D5793" w:rsidP="00734AB4">
      <w:pPr>
        <w:pStyle w:val="Normaalweb"/>
        <w:spacing w:before="0" w:beforeAutospacing="0" w:after="0" w:afterAutospacing="0"/>
        <w:rPr>
          <w:rFonts w:asciiTheme="minorHAnsi" w:hAnsiTheme="minorHAnsi"/>
          <w:b/>
          <w:bCs/>
        </w:rPr>
      </w:pPr>
    </w:p>
    <w:p w14:paraId="68B232E9" w14:textId="77777777" w:rsidR="002D5793" w:rsidRDefault="002D5793" w:rsidP="00734AB4">
      <w:pPr>
        <w:pStyle w:val="Normaalweb"/>
        <w:spacing w:before="0" w:beforeAutospacing="0" w:after="0" w:afterAutospacing="0"/>
        <w:rPr>
          <w:rFonts w:asciiTheme="minorHAnsi" w:hAnsiTheme="minorHAnsi"/>
          <w:b/>
          <w:bCs/>
        </w:rPr>
      </w:pPr>
    </w:p>
    <w:p w14:paraId="25DA6066" w14:textId="77777777" w:rsidR="002D5793" w:rsidRDefault="002D5793" w:rsidP="00734AB4">
      <w:pPr>
        <w:pStyle w:val="Normaalweb"/>
        <w:spacing w:before="0" w:beforeAutospacing="0" w:after="0" w:afterAutospacing="0"/>
        <w:rPr>
          <w:rFonts w:asciiTheme="minorHAnsi" w:hAnsiTheme="minorHAnsi"/>
          <w:b/>
          <w:bCs/>
        </w:rPr>
      </w:pPr>
    </w:p>
    <w:p w14:paraId="2FB2606E" w14:textId="77777777" w:rsidR="002D5793" w:rsidRDefault="002D5793" w:rsidP="00734AB4">
      <w:pPr>
        <w:pStyle w:val="Normaalweb"/>
        <w:spacing w:before="0" w:beforeAutospacing="0" w:after="0" w:afterAutospacing="0"/>
        <w:rPr>
          <w:rFonts w:asciiTheme="minorHAnsi" w:hAnsiTheme="minorHAnsi"/>
          <w:b/>
          <w:bCs/>
        </w:rPr>
      </w:pPr>
    </w:p>
    <w:p w14:paraId="10AA0A51" w14:textId="77777777" w:rsidR="002D5793" w:rsidRDefault="002D5793" w:rsidP="00734AB4">
      <w:pPr>
        <w:pStyle w:val="Normaalweb"/>
        <w:spacing w:before="0" w:beforeAutospacing="0" w:after="0" w:afterAutospacing="0"/>
        <w:rPr>
          <w:rFonts w:asciiTheme="minorHAnsi" w:hAnsiTheme="minorHAnsi"/>
          <w:b/>
          <w:bCs/>
        </w:rPr>
      </w:pPr>
    </w:p>
    <w:p w14:paraId="1B4CBF8D" w14:textId="692A23BD"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11- Toegankelijkheid </w:t>
      </w:r>
    </w:p>
    <w:p w14:paraId="6A5D48EE" w14:textId="665A742E" w:rsidR="004057C3" w:rsidRPr="004057C3" w:rsidRDefault="00D17049" w:rsidP="00734AB4">
      <w:pPr>
        <w:pStyle w:val="Normaalweb"/>
        <w:numPr>
          <w:ilvl w:val="0"/>
          <w:numId w:val="22"/>
        </w:numPr>
        <w:spacing w:before="0" w:beforeAutospacing="0" w:after="0" w:afterAutospacing="0"/>
        <w:rPr>
          <w:rFonts w:asciiTheme="minorHAnsi" w:hAnsiTheme="minorHAnsi"/>
        </w:rPr>
      </w:pPr>
      <w:r w:rsidRPr="00D17049">
        <w:rPr>
          <w:rFonts w:asciiTheme="minorHAnsi" w:hAnsiTheme="minorHAnsi" w:cs="TimesNewRomanPSMT"/>
        </w:rPr>
        <w:t>De locatie waar het kind is geplaatst, is in beginsel toegankelijk voor het kind zolang hierover overeenstemming best</w:t>
      </w:r>
      <w:r w:rsidR="00002F19">
        <w:rPr>
          <w:rFonts w:asciiTheme="minorHAnsi" w:hAnsiTheme="minorHAnsi" w:cs="TimesNewRomanPSMT"/>
        </w:rPr>
        <w:t xml:space="preserve">aat tussen </w:t>
      </w:r>
      <w:r w:rsidR="002D5793">
        <w:rPr>
          <w:rFonts w:asciiTheme="minorHAnsi" w:hAnsiTheme="minorHAnsi" w:cs="TimesNewRomanPSMT"/>
        </w:rPr>
        <w:t xml:space="preserve">Peuter Kidz </w:t>
      </w:r>
      <w:r w:rsidR="00002F19">
        <w:rPr>
          <w:rFonts w:asciiTheme="minorHAnsi" w:hAnsiTheme="minorHAnsi" w:cs="TimesNewRomanPSMT"/>
        </w:rPr>
        <w:t>en o</w:t>
      </w:r>
      <w:r w:rsidR="004057C3">
        <w:rPr>
          <w:rFonts w:asciiTheme="minorHAnsi" w:hAnsiTheme="minorHAnsi" w:cs="TimesNewRomanPSMT"/>
        </w:rPr>
        <w:t>uder.</w:t>
      </w:r>
    </w:p>
    <w:p w14:paraId="17C3C1F5" w14:textId="2F035357" w:rsidR="004057C3" w:rsidRPr="004057C3" w:rsidRDefault="002D5793" w:rsidP="00734AB4">
      <w:pPr>
        <w:pStyle w:val="Normaalweb"/>
        <w:numPr>
          <w:ilvl w:val="0"/>
          <w:numId w:val="22"/>
        </w:numPr>
        <w:spacing w:before="0" w:beforeAutospacing="0" w:after="0" w:afterAutospacing="0"/>
        <w:rPr>
          <w:rFonts w:asciiTheme="minorHAnsi" w:hAnsiTheme="minorHAnsi"/>
        </w:rPr>
      </w:pPr>
      <w:r>
        <w:rPr>
          <w:rFonts w:asciiTheme="minorHAnsi" w:hAnsiTheme="minorHAnsi" w:cs="TimesNewRomanPSMT"/>
        </w:rPr>
        <w:t xml:space="preserve">Peuter Kidz </w:t>
      </w:r>
      <w:r w:rsidR="00D17049" w:rsidRPr="00D17049">
        <w:rPr>
          <w:rFonts w:asciiTheme="minorHAnsi" w:hAnsiTheme="minorHAnsi" w:cs="TimesNewRomanPSMT"/>
        </w:rPr>
        <w:t>hee</w:t>
      </w:r>
      <w:r w:rsidR="00002F19">
        <w:rPr>
          <w:rFonts w:asciiTheme="minorHAnsi" w:hAnsiTheme="minorHAnsi" w:cs="TimesNewRomanPSMT"/>
        </w:rPr>
        <w:t>ft het recht het kind en/of de o</w:t>
      </w:r>
      <w:r w:rsidR="00D17049" w:rsidRPr="00D17049">
        <w:rPr>
          <w:rFonts w:asciiTheme="minorHAnsi" w:hAnsiTheme="minorHAnsi" w:cs="TimesNewRomanPSMT"/>
        </w:rPr>
        <w:t>uder de toegang tot de locatie te weigeren voor de duur van de periode dat een normale opvang van het kind redel</w:t>
      </w:r>
      <w:r w:rsidR="00002F19">
        <w:rPr>
          <w:rFonts w:asciiTheme="minorHAnsi" w:hAnsiTheme="minorHAnsi" w:cs="TimesNewRomanPSMT"/>
        </w:rPr>
        <w:t xml:space="preserve">ijkerwijs niet van </w:t>
      </w:r>
      <w:r>
        <w:rPr>
          <w:rFonts w:asciiTheme="minorHAnsi" w:hAnsiTheme="minorHAnsi" w:cs="TimesNewRomanPSMT"/>
        </w:rPr>
        <w:t xml:space="preserve">Peuter Kidz </w:t>
      </w:r>
      <w:r w:rsidR="00D17049" w:rsidRPr="00D17049">
        <w:rPr>
          <w:rFonts w:asciiTheme="minorHAnsi" w:hAnsiTheme="minorHAnsi" w:cs="TimesNewRomanPSMT"/>
        </w:rPr>
        <w:t>mag worden verwacht en het kind niet op de gebruikelijke wijze kan worden opgevangen. Bijvoorbeeld omdat:</w:t>
      </w:r>
      <w:r w:rsidR="00D17049" w:rsidRPr="00D17049">
        <w:rPr>
          <w:rFonts w:asciiTheme="minorHAnsi" w:hAnsiTheme="minorHAnsi" w:cs="TimesNewRomanPSMT"/>
        </w:rPr>
        <w:br/>
      </w:r>
      <w:r w:rsidR="004057C3">
        <w:rPr>
          <w:rFonts w:asciiTheme="minorHAnsi" w:hAnsiTheme="minorHAnsi" w:cs="TimesNewRomanPSMT"/>
        </w:rPr>
        <w:t xml:space="preserve">a. </w:t>
      </w:r>
      <w:r w:rsidR="00D17049" w:rsidRPr="00D17049">
        <w:rPr>
          <w:rFonts w:asciiTheme="minorHAnsi" w:hAnsiTheme="minorHAnsi" w:cs="TimesNewRomanPSMT"/>
        </w:rPr>
        <w:t>Het kind door ziekte of anderszins extra verzorgingsbehoeftig is;</w:t>
      </w:r>
      <w:r w:rsidR="00D17049" w:rsidRPr="00D17049">
        <w:rPr>
          <w:rFonts w:asciiTheme="minorHAnsi" w:hAnsiTheme="minorHAnsi" w:cs="TimesNewRomanPSMT"/>
        </w:rPr>
        <w:br/>
      </w:r>
      <w:r w:rsidR="004057C3">
        <w:rPr>
          <w:rFonts w:asciiTheme="minorHAnsi" w:hAnsiTheme="minorHAnsi" w:cs="TimesNewRomanPSMT"/>
        </w:rPr>
        <w:t xml:space="preserve">b. </w:t>
      </w:r>
      <w:r w:rsidR="00002F19">
        <w:rPr>
          <w:rFonts w:asciiTheme="minorHAnsi" w:hAnsiTheme="minorHAnsi" w:cs="TimesNewRomanPSMT"/>
        </w:rPr>
        <w:t>Het kind en/of de o</w:t>
      </w:r>
      <w:r w:rsidR="00D17049" w:rsidRPr="00D17049">
        <w:rPr>
          <w:rFonts w:asciiTheme="minorHAnsi" w:hAnsiTheme="minorHAnsi" w:cs="TimesNewRomanPSMT"/>
        </w:rPr>
        <w:t>uder een risico of bedreiging vormt voor de geestelijke en/of lichamelijke gezondheid of veiligheid van anderen, na te zijn gewaarschuwd, tenzij een waarschuwing redel</w:t>
      </w:r>
      <w:r w:rsidR="00002F19">
        <w:rPr>
          <w:rFonts w:asciiTheme="minorHAnsi" w:hAnsiTheme="minorHAnsi" w:cs="TimesNewRomanPSMT"/>
        </w:rPr>
        <w:t xml:space="preserve">ijkerwijs niet van </w:t>
      </w:r>
      <w:r>
        <w:rPr>
          <w:rFonts w:asciiTheme="minorHAnsi" w:hAnsiTheme="minorHAnsi" w:cs="TimesNewRomanPSMT"/>
        </w:rPr>
        <w:t xml:space="preserve">Peuter Kidz </w:t>
      </w:r>
      <w:r w:rsidR="00D17049" w:rsidRPr="00D17049">
        <w:rPr>
          <w:rFonts w:asciiTheme="minorHAnsi" w:hAnsiTheme="minorHAnsi" w:cs="TimesNewRomanPSMT"/>
        </w:rPr>
        <w:t>mag worden verwacht;</w:t>
      </w:r>
      <w:r w:rsidR="00D17049" w:rsidRPr="00D17049">
        <w:rPr>
          <w:rFonts w:asciiTheme="minorHAnsi" w:hAnsiTheme="minorHAnsi" w:cs="TimesNewRomanPSMT"/>
        </w:rPr>
        <w:br/>
      </w:r>
      <w:r w:rsidR="004057C3">
        <w:rPr>
          <w:rFonts w:asciiTheme="minorHAnsi" w:hAnsiTheme="minorHAnsi" w:cs="TimesNewRomanPSMT"/>
        </w:rPr>
        <w:t xml:space="preserve">c. </w:t>
      </w:r>
      <w:r w:rsidR="00D17049" w:rsidRPr="00D17049">
        <w:rPr>
          <w:rFonts w:asciiTheme="minorHAnsi" w:hAnsiTheme="minorHAnsi" w:cs="TimesNewRomanPSMT"/>
        </w:rPr>
        <w:t>De opvang van het kind een normale opvang van de andere kinderen onev</w:t>
      </w:r>
      <w:r w:rsidR="004057C3">
        <w:rPr>
          <w:rFonts w:asciiTheme="minorHAnsi" w:hAnsiTheme="minorHAnsi" w:cs="TimesNewRomanPSMT"/>
        </w:rPr>
        <w:t>enredig verzwaart of belemmert.</w:t>
      </w:r>
    </w:p>
    <w:p w14:paraId="4BF49245" w14:textId="12BF0FC2" w:rsidR="004057C3" w:rsidRPr="0044293F" w:rsidRDefault="00002F19" w:rsidP="00734AB4">
      <w:pPr>
        <w:pStyle w:val="Normaalweb"/>
        <w:numPr>
          <w:ilvl w:val="0"/>
          <w:numId w:val="22"/>
        </w:numPr>
        <w:spacing w:before="0" w:beforeAutospacing="0" w:after="0" w:afterAutospacing="0"/>
        <w:rPr>
          <w:rFonts w:asciiTheme="minorHAnsi" w:hAnsiTheme="minorHAnsi"/>
        </w:rPr>
      </w:pPr>
      <w:r>
        <w:rPr>
          <w:rFonts w:asciiTheme="minorHAnsi" w:hAnsiTheme="minorHAnsi" w:cs="TimesNewRomanPSMT"/>
        </w:rPr>
        <w:t xml:space="preserve">Ingeval </w:t>
      </w:r>
      <w:r w:rsidR="002D5793">
        <w:rPr>
          <w:rFonts w:asciiTheme="minorHAnsi" w:hAnsiTheme="minorHAnsi" w:cs="TimesNewRomanPSMT"/>
        </w:rPr>
        <w:t xml:space="preserve">Peuter Kidz </w:t>
      </w:r>
      <w:r>
        <w:rPr>
          <w:rFonts w:asciiTheme="minorHAnsi" w:hAnsiTheme="minorHAnsi" w:cs="TimesNewRomanPSMT"/>
        </w:rPr>
        <w:t>het kind en/of de o</w:t>
      </w:r>
      <w:r w:rsidR="00D17049" w:rsidRPr="00D17049">
        <w:rPr>
          <w:rFonts w:asciiTheme="minorHAnsi" w:hAnsiTheme="minorHAnsi" w:cs="TimesNewRomanPSMT"/>
        </w:rPr>
        <w:t>uder de toegang tot de locati</w:t>
      </w:r>
      <w:r>
        <w:rPr>
          <w:rFonts w:asciiTheme="minorHAnsi" w:hAnsiTheme="minorHAnsi" w:cs="TimesNewRomanPSMT"/>
        </w:rPr>
        <w:t xml:space="preserve">e weigert, treedt </w:t>
      </w:r>
      <w:r w:rsidR="002D5793">
        <w:rPr>
          <w:rFonts w:asciiTheme="minorHAnsi" w:hAnsiTheme="minorHAnsi" w:cs="TimesNewRomanPSMT"/>
        </w:rPr>
        <w:t xml:space="preserve">Peuter Kidz </w:t>
      </w:r>
      <w:r>
        <w:rPr>
          <w:rFonts w:asciiTheme="minorHAnsi" w:hAnsiTheme="minorHAnsi" w:cs="TimesNewRomanPSMT"/>
        </w:rPr>
        <w:t>met de o</w:t>
      </w:r>
      <w:r w:rsidR="00D17049" w:rsidRPr="00D17049">
        <w:rPr>
          <w:rFonts w:asciiTheme="minorHAnsi" w:hAnsiTheme="minorHAnsi" w:cs="TimesNewRomanPSMT"/>
        </w:rPr>
        <w:t>uder in overleg o</w:t>
      </w:r>
      <w:r w:rsidR="0044293F">
        <w:rPr>
          <w:rFonts w:asciiTheme="minorHAnsi" w:hAnsiTheme="minorHAnsi" w:cs="TimesNewRomanPSMT"/>
        </w:rPr>
        <w:t>m te zoeken naar een voor alle p</w:t>
      </w:r>
      <w:r w:rsidR="00D17049" w:rsidRPr="0044293F">
        <w:rPr>
          <w:rFonts w:asciiTheme="minorHAnsi" w:hAnsiTheme="minorHAnsi" w:cs="TimesNewRomanPSMT"/>
        </w:rPr>
        <w:t xml:space="preserve">artijen acceptabele oplossing voor de situatie. </w:t>
      </w:r>
    </w:p>
    <w:p w14:paraId="009C38BD" w14:textId="46CC3D13" w:rsidR="004057C3" w:rsidRPr="004057C3" w:rsidRDefault="0044293F" w:rsidP="00734AB4">
      <w:pPr>
        <w:pStyle w:val="Normaalweb"/>
        <w:numPr>
          <w:ilvl w:val="0"/>
          <w:numId w:val="22"/>
        </w:numPr>
        <w:spacing w:before="0" w:beforeAutospacing="0" w:after="0" w:afterAutospacing="0"/>
        <w:rPr>
          <w:rFonts w:asciiTheme="minorHAnsi" w:hAnsiTheme="minorHAnsi"/>
        </w:rPr>
      </w:pPr>
      <w:r>
        <w:rPr>
          <w:rFonts w:asciiTheme="minorHAnsi" w:hAnsiTheme="minorHAnsi" w:cs="TimesNewRomanPSMT"/>
        </w:rPr>
        <w:t>Indien de o</w:t>
      </w:r>
      <w:r w:rsidR="00D17049" w:rsidRPr="00D17049">
        <w:rPr>
          <w:rFonts w:asciiTheme="minorHAnsi" w:hAnsiTheme="minorHAnsi" w:cs="TimesNewRomanPSMT"/>
        </w:rPr>
        <w:t xml:space="preserve">uder het niet eens is met de beslissing van artikel 11 lid 2 om toegang te weigeren </w:t>
      </w:r>
      <w:r>
        <w:rPr>
          <w:rFonts w:asciiTheme="minorHAnsi" w:hAnsiTheme="minorHAnsi" w:cs="TimesNewRomanPSMT"/>
        </w:rPr>
        <w:t xml:space="preserve">en het overleg met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niet tot een oplossing heeft geleid, </w:t>
      </w:r>
      <w:r>
        <w:rPr>
          <w:rFonts w:asciiTheme="minorHAnsi" w:hAnsiTheme="minorHAnsi" w:cs="TimesNewRomanPSMT"/>
        </w:rPr>
        <w:t>kan hij deze beslissing aan de g</w:t>
      </w:r>
      <w:r w:rsidR="00D17049" w:rsidRPr="00D17049">
        <w:rPr>
          <w:rFonts w:asciiTheme="minorHAnsi" w:hAnsiTheme="minorHAnsi" w:cs="TimesNewRomanPSMT"/>
        </w:rPr>
        <w:t>eschillencommissie voorleggen met het verzoek het geschil volgens de verkorte procedure als bedoeld in het Reglement van de geschillencommis</w:t>
      </w:r>
      <w:r w:rsidR="004057C3">
        <w:rPr>
          <w:rFonts w:asciiTheme="minorHAnsi" w:hAnsiTheme="minorHAnsi" w:cs="TimesNewRomanPSMT"/>
        </w:rPr>
        <w:t>sie Kinderopvang te behandelen.</w:t>
      </w:r>
    </w:p>
    <w:p w14:paraId="04394BB5" w14:textId="244FD334" w:rsidR="00D17049" w:rsidRPr="00D17049" w:rsidRDefault="00D17049" w:rsidP="00734AB4">
      <w:pPr>
        <w:pStyle w:val="Normaalweb"/>
        <w:numPr>
          <w:ilvl w:val="0"/>
          <w:numId w:val="22"/>
        </w:numPr>
        <w:spacing w:before="0" w:beforeAutospacing="0" w:after="0" w:afterAutospacing="0"/>
        <w:rPr>
          <w:rFonts w:asciiTheme="minorHAnsi" w:hAnsiTheme="minorHAnsi"/>
        </w:rPr>
      </w:pPr>
      <w:r w:rsidRPr="00D17049">
        <w:rPr>
          <w:rFonts w:asciiTheme="minorHAnsi" w:hAnsiTheme="minorHAnsi" w:cs="TimesNewRomanPSMT"/>
        </w:rPr>
        <w:t>Tijdens de verk</w:t>
      </w:r>
      <w:r w:rsidR="0044293F">
        <w:rPr>
          <w:rFonts w:asciiTheme="minorHAnsi" w:hAnsiTheme="minorHAnsi" w:cs="TimesNewRomanPSMT"/>
        </w:rPr>
        <w:t xml:space="preserve">orte procedure mag </w:t>
      </w:r>
      <w:r w:rsidR="002D5793">
        <w:rPr>
          <w:rFonts w:asciiTheme="minorHAnsi" w:hAnsiTheme="minorHAnsi" w:cs="TimesNewRomanPSMT"/>
        </w:rPr>
        <w:t xml:space="preserve">Peuter Kidz </w:t>
      </w:r>
      <w:r w:rsidRPr="00D17049">
        <w:rPr>
          <w:rFonts w:asciiTheme="minorHAnsi" w:hAnsiTheme="minorHAnsi" w:cs="TimesNewRomanPSMT"/>
        </w:rPr>
        <w:t xml:space="preserve">de plaats niet opzeggen. </w:t>
      </w:r>
    </w:p>
    <w:p w14:paraId="251A1634" w14:textId="77777777" w:rsidR="00734AB4" w:rsidRDefault="00734AB4" w:rsidP="00734AB4">
      <w:pPr>
        <w:pStyle w:val="Normaalweb"/>
        <w:spacing w:before="0" w:beforeAutospacing="0" w:after="0" w:afterAutospacing="0"/>
        <w:rPr>
          <w:rFonts w:asciiTheme="minorHAnsi" w:hAnsiTheme="minorHAnsi"/>
          <w:b/>
          <w:bCs/>
        </w:rPr>
      </w:pPr>
    </w:p>
    <w:p w14:paraId="74D297BF"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12 – Wederzijdse verplichtingen </w:t>
      </w:r>
    </w:p>
    <w:p w14:paraId="4E14668C" w14:textId="77777777" w:rsidR="004057C3" w:rsidRPr="004057C3" w:rsidRDefault="00D17049" w:rsidP="00734AB4">
      <w:pPr>
        <w:pStyle w:val="Normaalweb"/>
        <w:numPr>
          <w:ilvl w:val="0"/>
          <w:numId w:val="23"/>
        </w:numPr>
        <w:spacing w:before="0" w:beforeAutospacing="0" w:after="0" w:afterAutospacing="0"/>
        <w:rPr>
          <w:rFonts w:asciiTheme="minorHAnsi" w:hAnsiTheme="minorHAnsi"/>
        </w:rPr>
      </w:pPr>
      <w:r w:rsidRPr="00D17049">
        <w:rPr>
          <w:rFonts w:asciiTheme="minorHAnsi" w:hAnsiTheme="minorHAnsi" w:cs="TimesNewRomanPSMT"/>
        </w:rPr>
        <w:t>Partijen dragen samen zorg voor een adequate informa</w:t>
      </w:r>
      <w:r w:rsidR="004057C3">
        <w:rPr>
          <w:rFonts w:asciiTheme="minorHAnsi" w:hAnsiTheme="minorHAnsi" w:cs="TimesNewRomanPSMT"/>
        </w:rPr>
        <w:t>tie-uitwisseling over het kind.</w:t>
      </w:r>
    </w:p>
    <w:p w14:paraId="7FAED728" w14:textId="272991BC" w:rsidR="000F6C96" w:rsidRDefault="00D17049" w:rsidP="00734AB4">
      <w:pPr>
        <w:pStyle w:val="Normaalweb"/>
        <w:numPr>
          <w:ilvl w:val="0"/>
          <w:numId w:val="23"/>
        </w:numPr>
        <w:spacing w:before="0" w:beforeAutospacing="0" w:after="0" w:afterAutospacing="0"/>
        <w:rPr>
          <w:rFonts w:asciiTheme="minorHAnsi" w:hAnsiTheme="minorHAnsi"/>
        </w:rPr>
      </w:pPr>
      <w:r w:rsidRPr="00D17049">
        <w:rPr>
          <w:rFonts w:asciiTheme="minorHAnsi" w:hAnsiTheme="minorHAnsi" w:cs="TimesNewRomanPSMT"/>
        </w:rPr>
        <w:t>Partijen dragen de verantwoordelijkheid voor het kind op de volgende wijze aan elkaar over:</w:t>
      </w:r>
      <w:r w:rsidRPr="00D17049">
        <w:rPr>
          <w:rFonts w:asciiTheme="minorHAnsi" w:hAnsiTheme="minorHAnsi" w:cs="TimesNewRomanPSMT"/>
        </w:rPr>
        <w:br/>
      </w:r>
      <w:r w:rsidR="004057C3">
        <w:rPr>
          <w:rFonts w:asciiTheme="minorHAnsi" w:hAnsiTheme="minorHAnsi" w:cs="TimesNewRomanPSMT"/>
        </w:rPr>
        <w:t xml:space="preserve">a. </w:t>
      </w:r>
      <w:r w:rsidR="0044293F">
        <w:rPr>
          <w:rFonts w:asciiTheme="minorHAnsi" w:hAnsiTheme="minorHAnsi" w:cs="TimesNewRomanPSMT"/>
        </w:rPr>
        <w:t>Bij Dagopvang: de o</w:t>
      </w:r>
      <w:r w:rsidRPr="00D17049">
        <w:rPr>
          <w:rFonts w:asciiTheme="minorHAnsi" w:hAnsiTheme="minorHAnsi" w:cs="TimesNewRomanPSMT"/>
        </w:rPr>
        <w:t>uder is bij het brengen verantwoordelijk</w:t>
      </w:r>
      <w:r w:rsidR="0044293F">
        <w:rPr>
          <w:rFonts w:asciiTheme="minorHAnsi" w:hAnsiTheme="minorHAnsi" w:cs="TimesNewRomanPSMT"/>
        </w:rPr>
        <w:t xml:space="preserve"> voor het kind en </w:t>
      </w:r>
      <w:r w:rsidR="002D5793">
        <w:rPr>
          <w:rFonts w:asciiTheme="minorHAnsi" w:hAnsiTheme="minorHAnsi" w:cs="TimesNewRomanPSMT"/>
        </w:rPr>
        <w:t xml:space="preserve">Peuter Kidz </w:t>
      </w:r>
      <w:r w:rsidRPr="00D17049">
        <w:rPr>
          <w:rFonts w:asciiTheme="minorHAnsi" w:hAnsiTheme="minorHAnsi" w:cs="TimesNewRomanPSMT"/>
        </w:rPr>
        <w:t>bij het ophalen, tot het moment dat partijen er redelijkerwijs van uit mogen gaan dat de overdracht van verantwoordelijkheid daadwerkelijk heeft plaats gevonden.</w:t>
      </w:r>
      <w:r w:rsidRPr="00D17049">
        <w:rPr>
          <w:rFonts w:asciiTheme="minorHAnsi" w:hAnsiTheme="minorHAnsi" w:cs="TimesNewRomanPSMT"/>
        </w:rPr>
        <w:br/>
      </w:r>
      <w:r w:rsidR="004057C3">
        <w:rPr>
          <w:rFonts w:asciiTheme="minorHAnsi" w:hAnsiTheme="minorHAnsi" w:cs="TimesNewRomanPSMT"/>
        </w:rPr>
        <w:t xml:space="preserve">b. </w:t>
      </w:r>
      <w:r w:rsidRPr="00D17049">
        <w:rPr>
          <w:rFonts w:asciiTheme="minorHAnsi" w:hAnsiTheme="minorHAnsi" w:cs="TimesNewRomanPSMT"/>
        </w:rPr>
        <w:t>Bij Buitenschoolse opvang: de wijze waarop het kind naar de Buitenschoolse opvang komt en deze verlaat, bepaalt de overgang van verantwoordelijkheid voor het</w:t>
      </w:r>
      <w:r w:rsidR="0044293F">
        <w:rPr>
          <w:rFonts w:asciiTheme="minorHAnsi" w:hAnsiTheme="minorHAnsi" w:cs="TimesNewRomanPSMT"/>
        </w:rPr>
        <w:t xml:space="preserve"> kind. Partijen maken hierover s</w:t>
      </w:r>
      <w:r w:rsidRPr="00D17049">
        <w:rPr>
          <w:rFonts w:asciiTheme="minorHAnsi" w:hAnsiTheme="minorHAnsi" w:cs="TimesNewRomanPSMT"/>
        </w:rPr>
        <w:t xml:space="preserve">chriftelijk afspraken. </w:t>
      </w:r>
    </w:p>
    <w:p w14:paraId="7181129D" w14:textId="29A45854" w:rsidR="00A17149" w:rsidRDefault="00A17149" w:rsidP="00A17149">
      <w:pPr>
        <w:pStyle w:val="Normaalweb"/>
        <w:spacing w:before="0" w:beforeAutospacing="0" w:after="0" w:afterAutospacing="0"/>
        <w:ind w:left="720"/>
        <w:rPr>
          <w:rFonts w:asciiTheme="minorHAnsi" w:hAnsiTheme="minorHAnsi"/>
        </w:rPr>
      </w:pPr>
    </w:p>
    <w:p w14:paraId="20DD597C" w14:textId="66BEA666" w:rsidR="002D5793" w:rsidRDefault="002D5793" w:rsidP="00A17149">
      <w:pPr>
        <w:pStyle w:val="Normaalweb"/>
        <w:spacing w:before="0" w:beforeAutospacing="0" w:after="0" w:afterAutospacing="0"/>
        <w:ind w:left="720"/>
        <w:rPr>
          <w:rFonts w:asciiTheme="minorHAnsi" w:hAnsiTheme="minorHAnsi"/>
        </w:rPr>
      </w:pPr>
    </w:p>
    <w:p w14:paraId="3B029007" w14:textId="6C5C2D2A" w:rsidR="002D5793" w:rsidRDefault="002D5793" w:rsidP="00A17149">
      <w:pPr>
        <w:pStyle w:val="Normaalweb"/>
        <w:spacing w:before="0" w:beforeAutospacing="0" w:after="0" w:afterAutospacing="0"/>
        <w:ind w:left="720"/>
        <w:rPr>
          <w:rFonts w:asciiTheme="minorHAnsi" w:hAnsiTheme="minorHAnsi"/>
        </w:rPr>
      </w:pPr>
    </w:p>
    <w:p w14:paraId="273D8F2F" w14:textId="7FAAB957" w:rsidR="002D5793" w:rsidRDefault="002D5793" w:rsidP="00A17149">
      <w:pPr>
        <w:pStyle w:val="Normaalweb"/>
        <w:spacing w:before="0" w:beforeAutospacing="0" w:after="0" w:afterAutospacing="0"/>
        <w:ind w:left="720"/>
        <w:rPr>
          <w:rFonts w:asciiTheme="minorHAnsi" w:hAnsiTheme="minorHAnsi"/>
        </w:rPr>
      </w:pPr>
    </w:p>
    <w:p w14:paraId="53953272" w14:textId="1DBD125D" w:rsidR="002D5793" w:rsidRDefault="002D5793" w:rsidP="00A17149">
      <w:pPr>
        <w:pStyle w:val="Normaalweb"/>
        <w:spacing w:before="0" w:beforeAutospacing="0" w:after="0" w:afterAutospacing="0"/>
        <w:ind w:left="720"/>
        <w:rPr>
          <w:rFonts w:asciiTheme="minorHAnsi" w:hAnsiTheme="minorHAnsi"/>
        </w:rPr>
      </w:pPr>
    </w:p>
    <w:p w14:paraId="7976302E" w14:textId="46234FF8" w:rsidR="002D5793" w:rsidRDefault="002D5793" w:rsidP="00A17149">
      <w:pPr>
        <w:pStyle w:val="Normaalweb"/>
        <w:spacing w:before="0" w:beforeAutospacing="0" w:after="0" w:afterAutospacing="0"/>
        <w:ind w:left="720"/>
        <w:rPr>
          <w:rFonts w:asciiTheme="minorHAnsi" w:hAnsiTheme="minorHAnsi"/>
        </w:rPr>
      </w:pPr>
    </w:p>
    <w:p w14:paraId="53BFAF4A" w14:textId="7BB48DAF" w:rsidR="002D5793" w:rsidRDefault="002D5793" w:rsidP="00A17149">
      <w:pPr>
        <w:pStyle w:val="Normaalweb"/>
        <w:spacing w:before="0" w:beforeAutospacing="0" w:after="0" w:afterAutospacing="0"/>
        <w:ind w:left="720"/>
        <w:rPr>
          <w:rFonts w:asciiTheme="minorHAnsi" w:hAnsiTheme="minorHAnsi"/>
        </w:rPr>
      </w:pPr>
    </w:p>
    <w:p w14:paraId="58AC70AD" w14:textId="77777777" w:rsidR="002D5793" w:rsidRPr="00A17149" w:rsidRDefault="002D5793" w:rsidP="00A17149">
      <w:pPr>
        <w:pStyle w:val="Normaalweb"/>
        <w:spacing w:before="0" w:beforeAutospacing="0" w:after="0" w:afterAutospacing="0"/>
        <w:ind w:left="720"/>
        <w:rPr>
          <w:rFonts w:asciiTheme="minorHAnsi" w:hAnsiTheme="minorHAnsi"/>
        </w:rPr>
      </w:pPr>
    </w:p>
    <w:p w14:paraId="7FB3FF40" w14:textId="14EB24D6" w:rsidR="00D17049" w:rsidRPr="00A17149" w:rsidRDefault="00D17049" w:rsidP="00A17149">
      <w:pPr>
        <w:pStyle w:val="Normaalweb"/>
        <w:spacing w:before="0" w:beforeAutospacing="0" w:after="0" w:afterAutospacing="0"/>
        <w:ind w:left="360"/>
        <w:rPr>
          <w:rFonts w:asciiTheme="minorHAnsi" w:hAnsiTheme="minorHAnsi"/>
        </w:rPr>
      </w:pPr>
      <w:r w:rsidRPr="00A17149">
        <w:rPr>
          <w:rFonts w:asciiTheme="minorHAnsi" w:hAnsiTheme="minorHAnsi"/>
          <w:b/>
          <w:bCs/>
        </w:rPr>
        <w:lastRenderedPageBreak/>
        <w:t>ARTIKEL 13 – V</w:t>
      </w:r>
      <w:r w:rsidR="0044293F" w:rsidRPr="00A17149">
        <w:rPr>
          <w:rFonts w:asciiTheme="minorHAnsi" w:hAnsiTheme="minorHAnsi"/>
          <w:b/>
          <w:bCs/>
        </w:rPr>
        <w:t xml:space="preserve">erplichtingen van </w:t>
      </w:r>
      <w:r w:rsidR="002D5793">
        <w:rPr>
          <w:rFonts w:asciiTheme="minorHAnsi" w:hAnsiTheme="minorHAnsi"/>
          <w:b/>
          <w:bCs/>
        </w:rPr>
        <w:t>Peuter</w:t>
      </w:r>
      <w:r w:rsidR="0044293F" w:rsidRPr="00A17149">
        <w:rPr>
          <w:rFonts w:asciiTheme="minorHAnsi" w:hAnsiTheme="minorHAnsi"/>
          <w:b/>
          <w:bCs/>
        </w:rPr>
        <w:t xml:space="preserve"> Kidz</w:t>
      </w:r>
    </w:p>
    <w:p w14:paraId="375441F2" w14:textId="5B2A3384" w:rsidR="004057C3" w:rsidRPr="004057C3" w:rsidRDefault="002D5793" w:rsidP="00734AB4">
      <w:pPr>
        <w:pStyle w:val="Normaalweb"/>
        <w:numPr>
          <w:ilvl w:val="0"/>
          <w:numId w:val="24"/>
        </w:numPr>
        <w:spacing w:before="0" w:beforeAutospacing="0" w:after="0" w:afterAutospacing="0"/>
        <w:rPr>
          <w:rFonts w:asciiTheme="minorHAnsi" w:hAnsiTheme="minorHAnsi"/>
        </w:rPr>
      </w:pPr>
      <w:r>
        <w:rPr>
          <w:rFonts w:asciiTheme="minorHAnsi" w:hAnsiTheme="minorHAnsi" w:cs="TimesNewRomanPSMT"/>
        </w:rPr>
        <w:t xml:space="preserve">Peuter Kidz </w:t>
      </w:r>
      <w:r w:rsidR="0044293F">
        <w:rPr>
          <w:rFonts w:asciiTheme="minorHAnsi" w:hAnsiTheme="minorHAnsi" w:cs="TimesNewRomanPSMT"/>
        </w:rPr>
        <w:t>is op grond van de overeenkomst gehouden om k</w:t>
      </w:r>
      <w:r w:rsidR="00D17049" w:rsidRPr="00D17049">
        <w:rPr>
          <w:rFonts w:asciiTheme="minorHAnsi" w:hAnsiTheme="minorHAnsi" w:cs="TimesNewRomanPSMT"/>
        </w:rPr>
        <w:t>inderopvang te leveren onder</w:t>
      </w:r>
      <w:r w:rsidR="004057C3">
        <w:rPr>
          <w:rFonts w:asciiTheme="minorHAnsi" w:hAnsiTheme="minorHAnsi" w:cs="TimesNewRomanPSMT"/>
        </w:rPr>
        <w:t xml:space="preserve"> de overeengekomen voorwaarden.</w:t>
      </w:r>
    </w:p>
    <w:p w14:paraId="3672B8F5" w14:textId="1BF0DF24" w:rsidR="004057C3" w:rsidRDefault="002D5793" w:rsidP="00734AB4">
      <w:pPr>
        <w:pStyle w:val="Normaalweb"/>
        <w:numPr>
          <w:ilvl w:val="0"/>
          <w:numId w:val="24"/>
        </w:numPr>
        <w:spacing w:before="0" w:beforeAutospacing="0" w:after="0" w:afterAutospacing="0"/>
        <w:rPr>
          <w:rFonts w:asciiTheme="minorHAnsi" w:hAnsiTheme="minorHAnsi"/>
        </w:rPr>
      </w:pPr>
      <w:r>
        <w:rPr>
          <w:rFonts w:asciiTheme="minorHAnsi" w:hAnsiTheme="minorHAnsi" w:cs="TimesNewRomanPSMT"/>
        </w:rPr>
        <w:t xml:space="preserve">Peuter Kidz </w:t>
      </w:r>
      <w:r w:rsidR="00D17049" w:rsidRPr="00D17049">
        <w:rPr>
          <w:rFonts w:asciiTheme="minorHAnsi" w:hAnsiTheme="minorHAnsi" w:cs="TimesNewRomanPSMT"/>
        </w:rPr>
        <w:t>staat er voor in dat:</w:t>
      </w:r>
      <w:r w:rsidR="00D17049" w:rsidRPr="00D17049">
        <w:rPr>
          <w:rFonts w:asciiTheme="minorHAnsi" w:hAnsiTheme="minorHAnsi" w:cs="TimesNewRomanPSMT"/>
        </w:rPr>
        <w:br/>
      </w:r>
      <w:r w:rsidR="004057C3">
        <w:rPr>
          <w:rFonts w:asciiTheme="minorHAnsi" w:hAnsiTheme="minorHAnsi" w:cs="TimesNewRomanPSMT"/>
        </w:rPr>
        <w:t xml:space="preserve">a. </w:t>
      </w:r>
      <w:r w:rsidR="00D17049" w:rsidRPr="00D17049">
        <w:rPr>
          <w:rFonts w:asciiTheme="minorHAnsi" w:hAnsiTheme="minorHAnsi" w:cs="TimesNewRomanPSMT"/>
        </w:rPr>
        <w:t xml:space="preserve">De Kinderopvang die onder zijn verantwoordelijkheid plaatsvindt: </w:t>
      </w:r>
    </w:p>
    <w:p w14:paraId="6A2E52E3" w14:textId="77777777" w:rsidR="004057C3" w:rsidRDefault="00D17049" w:rsidP="00734AB4">
      <w:pPr>
        <w:pStyle w:val="Normaalweb"/>
        <w:spacing w:before="0" w:beforeAutospacing="0" w:after="0" w:afterAutospacing="0"/>
        <w:ind w:left="720"/>
        <w:rPr>
          <w:rFonts w:asciiTheme="minorHAnsi" w:hAnsiTheme="minorHAnsi"/>
        </w:rPr>
      </w:pPr>
      <w:r w:rsidRPr="004057C3">
        <w:rPr>
          <w:rFonts w:asciiTheme="minorHAnsi" w:hAnsiTheme="minorHAnsi"/>
        </w:rPr>
        <w:t>-  </w:t>
      </w:r>
      <w:r w:rsidRPr="004057C3">
        <w:rPr>
          <w:rFonts w:asciiTheme="minorHAnsi" w:hAnsiTheme="minorHAnsi" w:cs="TimesNewRomanPSMT"/>
        </w:rPr>
        <w:t xml:space="preserve">overeenstemt met de geldende wet- en regelgeving; </w:t>
      </w:r>
    </w:p>
    <w:p w14:paraId="0E2EBE09" w14:textId="77777777" w:rsidR="00734AB4" w:rsidRDefault="00D17049" w:rsidP="00734AB4">
      <w:pPr>
        <w:pStyle w:val="Normaalweb"/>
        <w:spacing w:before="0" w:beforeAutospacing="0" w:after="0" w:afterAutospacing="0"/>
        <w:ind w:left="720"/>
        <w:rPr>
          <w:rFonts w:asciiTheme="minorHAnsi" w:hAnsiTheme="minorHAnsi" w:cs="TimesNewRomanPSMT"/>
        </w:rPr>
      </w:pPr>
      <w:r w:rsidRPr="00D17049">
        <w:rPr>
          <w:rFonts w:asciiTheme="minorHAnsi" w:hAnsiTheme="minorHAnsi"/>
        </w:rPr>
        <w:t>-  </w:t>
      </w:r>
      <w:r w:rsidRPr="00D17049">
        <w:rPr>
          <w:rFonts w:asciiTheme="minorHAnsi" w:hAnsiTheme="minorHAnsi" w:cs="TimesNewRomanPSMT"/>
        </w:rPr>
        <w:t>verricht wordt overeenkomstig de eisen van goed vakmanschap en met gebruikmaking van deugdelijk materiaal;</w:t>
      </w:r>
      <w:r w:rsidRPr="00D17049">
        <w:rPr>
          <w:rFonts w:asciiTheme="minorHAnsi" w:hAnsiTheme="minorHAnsi" w:cs="TimesNewRomanPSMT"/>
        </w:rPr>
        <w:br/>
      </w:r>
      <w:r w:rsidR="004057C3">
        <w:rPr>
          <w:rFonts w:asciiTheme="minorHAnsi" w:hAnsiTheme="minorHAnsi" w:cs="TimesNewRomanPSMT"/>
        </w:rPr>
        <w:t xml:space="preserve">b. </w:t>
      </w:r>
      <w:r w:rsidRPr="00D17049">
        <w:rPr>
          <w:rFonts w:asciiTheme="minorHAnsi" w:hAnsiTheme="minorHAnsi" w:cs="TimesNewRomanPSMT"/>
        </w:rPr>
        <w:t xml:space="preserve">Een Kindercentrum dat onder zijn verantwoordelijkheid valt, geschikt is voor een verantwoorde opvang van kinderen, zowel wat betreft personele als </w:t>
      </w:r>
      <w:r w:rsidR="002E161B" w:rsidRPr="00D17049">
        <w:rPr>
          <w:rFonts w:asciiTheme="minorHAnsi" w:hAnsiTheme="minorHAnsi" w:cs="TimesNewRomanPSMT"/>
        </w:rPr>
        <w:t>materiële</w:t>
      </w:r>
      <w:r w:rsidRPr="00D17049">
        <w:rPr>
          <w:rFonts w:asciiTheme="minorHAnsi" w:hAnsiTheme="minorHAnsi" w:cs="TimesNewRomanPSMT"/>
        </w:rPr>
        <w:t xml:space="preserve"> voorzieningen. Een nadere regeling van de wijze waarop de Ondernemer voldoet aan </w:t>
      </w:r>
    </w:p>
    <w:p w14:paraId="323D2481" w14:textId="77777777" w:rsidR="004057C3" w:rsidRDefault="00D17049" w:rsidP="00734AB4">
      <w:pPr>
        <w:pStyle w:val="Normaalweb"/>
        <w:spacing w:before="0" w:beforeAutospacing="0" w:after="0" w:afterAutospacing="0"/>
        <w:ind w:left="720"/>
        <w:rPr>
          <w:rFonts w:asciiTheme="minorHAnsi" w:eastAsia="PMingLiU" w:hAnsiTheme="minorHAnsi" w:cs="PMingLiU"/>
        </w:rPr>
      </w:pPr>
      <w:r w:rsidRPr="00D17049">
        <w:rPr>
          <w:rFonts w:asciiTheme="minorHAnsi" w:hAnsiTheme="minorHAnsi" w:cs="TimesNewRomanPSMT"/>
        </w:rPr>
        <w:t>zijn verplichtingen genoemd in artikel 13 lid 1 is vastgelegd in bijlage 1. Deze bijlage maakt integraal onderdeel uit van deze Algemene Voorwaarden.</w:t>
      </w:r>
    </w:p>
    <w:p w14:paraId="6EAE3C68" w14:textId="02AD20CE" w:rsidR="00D17049" w:rsidRPr="004057C3" w:rsidRDefault="002D5793" w:rsidP="00734AB4">
      <w:pPr>
        <w:pStyle w:val="Normaalweb"/>
        <w:spacing w:before="0" w:beforeAutospacing="0" w:after="0" w:afterAutospacing="0"/>
        <w:ind w:left="720"/>
        <w:rPr>
          <w:rFonts w:asciiTheme="minorHAnsi" w:hAnsiTheme="minorHAnsi" w:cs="TimesNewRomanPSMT"/>
        </w:rPr>
      </w:pPr>
      <w:r>
        <w:rPr>
          <w:rFonts w:asciiTheme="minorHAnsi" w:hAnsiTheme="minorHAnsi" w:cs="TimesNewRomanPSMT"/>
        </w:rPr>
        <w:t xml:space="preserve">Peuter Kidz </w:t>
      </w:r>
      <w:r w:rsidR="00D17049" w:rsidRPr="00D17049">
        <w:rPr>
          <w:rFonts w:asciiTheme="minorHAnsi" w:hAnsiTheme="minorHAnsi" w:cs="TimesNewRomanPSMT"/>
        </w:rPr>
        <w:t>houdt rekening me</w:t>
      </w:r>
      <w:r w:rsidR="0044293F">
        <w:rPr>
          <w:rFonts w:asciiTheme="minorHAnsi" w:hAnsiTheme="minorHAnsi" w:cs="TimesNewRomanPSMT"/>
        </w:rPr>
        <w:t>t de individuele wensen van de o</w:t>
      </w:r>
      <w:r w:rsidR="00D17049" w:rsidRPr="00D17049">
        <w:rPr>
          <w:rFonts w:asciiTheme="minorHAnsi" w:hAnsiTheme="minorHAnsi" w:cs="TimesNewRomanPSMT"/>
        </w:rPr>
        <w:t xml:space="preserve">uder voor zover dit redelijkerwijs mogelijk is. </w:t>
      </w:r>
    </w:p>
    <w:p w14:paraId="2D504FED" w14:textId="77777777" w:rsidR="004057C3" w:rsidRDefault="004057C3" w:rsidP="00734AB4">
      <w:pPr>
        <w:pStyle w:val="Normaalweb"/>
        <w:spacing w:before="0" w:beforeAutospacing="0" w:after="0" w:afterAutospacing="0"/>
        <w:rPr>
          <w:rFonts w:asciiTheme="minorHAnsi" w:hAnsiTheme="minorHAnsi"/>
          <w:b/>
          <w:bCs/>
        </w:rPr>
      </w:pPr>
    </w:p>
    <w:p w14:paraId="7D171188"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14 – Verplichtingen van de Ouder </w:t>
      </w:r>
    </w:p>
    <w:p w14:paraId="790897D2" w14:textId="77777777" w:rsidR="00D17049" w:rsidRPr="00D17049"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 xml:space="preserve">uder meldt bijzonderheden van medische aard of in de ontwikkeling van het kind reeds bij de aanmelding. </w:t>
      </w:r>
    </w:p>
    <w:p w14:paraId="59B55896" w14:textId="46D01F34" w:rsidR="00D17049" w:rsidRPr="00D17049"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 xml:space="preserve">De ouder draagt zorg dat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beschikt over alle gegevens die van belang zijn </w:t>
      </w:r>
      <w:r>
        <w:rPr>
          <w:rFonts w:asciiTheme="minorHAnsi" w:hAnsiTheme="minorHAnsi" w:cs="TimesNewRomanPSMT"/>
        </w:rPr>
        <w:t>voor de bereikbaarheid van de ou</w:t>
      </w:r>
      <w:r w:rsidR="00D17049" w:rsidRPr="00D17049">
        <w:rPr>
          <w:rFonts w:asciiTheme="minorHAnsi" w:hAnsiTheme="minorHAnsi" w:cs="TimesNewRomanPSMT"/>
        </w:rPr>
        <w:t xml:space="preserve">der. </w:t>
      </w:r>
    </w:p>
    <w:p w14:paraId="1D1451BA" w14:textId="3949F9B7" w:rsidR="00D17049" w:rsidRPr="00D17049"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uder houdt zich aan de reg</w:t>
      </w:r>
      <w:r>
        <w:rPr>
          <w:rFonts w:asciiTheme="minorHAnsi" w:hAnsiTheme="minorHAnsi" w:cs="TimesNewRomanPSMT"/>
        </w:rPr>
        <w:t xml:space="preserve">els die binnen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gelden. </w:t>
      </w:r>
    </w:p>
    <w:p w14:paraId="2F90213E" w14:textId="77777777" w:rsidR="00D17049" w:rsidRPr="00D95C07"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uder onthoudt zich van enige gedr</w:t>
      </w:r>
      <w:r>
        <w:rPr>
          <w:rFonts w:asciiTheme="minorHAnsi" w:hAnsiTheme="minorHAnsi" w:cs="TimesNewRomanPSMT"/>
        </w:rPr>
        <w:t>aging die de uitvoering van de o</w:t>
      </w:r>
      <w:r w:rsidR="00D17049" w:rsidRPr="00D17049">
        <w:rPr>
          <w:rFonts w:asciiTheme="minorHAnsi" w:hAnsiTheme="minorHAnsi" w:cs="TimesNewRomanPSMT"/>
        </w:rPr>
        <w:t xml:space="preserve">vereenkomst van de zijde van </w:t>
      </w:r>
      <w:r>
        <w:rPr>
          <w:rFonts w:asciiTheme="minorHAnsi" w:hAnsiTheme="minorHAnsi" w:cs="TimesNewRomanPSMT"/>
        </w:rPr>
        <w:t>de o</w:t>
      </w:r>
      <w:r w:rsidR="00D17049" w:rsidRPr="00D95C07">
        <w:rPr>
          <w:rFonts w:asciiTheme="minorHAnsi" w:hAnsiTheme="minorHAnsi" w:cs="TimesNewRomanPSMT"/>
        </w:rPr>
        <w:t xml:space="preserve">ndernemer verzwaart en draagt zorg dat zijn kind zich hiervan ook onthoudt. </w:t>
      </w:r>
    </w:p>
    <w:p w14:paraId="475804BD" w14:textId="77777777" w:rsidR="00D17049" w:rsidRPr="00D95C07"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De o</w:t>
      </w:r>
      <w:r w:rsidR="00D17049" w:rsidRPr="00D17049">
        <w:rPr>
          <w:rFonts w:asciiTheme="minorHAnsi" w:hAnsiTheme="minorHAnsi" w:cs="TimesNewRomanPSMT"/>
        </w:rPr>
        <w:t xml:space="preserve">uder brengt en haalt het kind op tijd en draagt zorg voor de nakoming van deze verplichting door </w:t>
      </w:r>
      <w:r w:rsidR="00D17049" w:rsidRPr="00D95C07">
        <w:rPr>
          <w:rFonts w:asciiTheme="minorHAnsi" w:hAnsiTheme="minorHAnsi" w:cs="TimesNewRomanPSMT"/>
        </w:rPr>
        <w:t xml:space="preserve">anderen die het kind namens hem brengen en halen. </w:t>
      </w:r>
    </w:p>
    <w:p w14:paraId="16BAAFDD" w14:textId="65FDBA91" w:rsidR="00D17049" w:rsidRPr="00D95C07" w:rsidRDefault="002D5793"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D17049" w:rsidRPr="00D17049">
        <w:rPr>
          <w:rFonts w:asciiTheme="minorHAnsi" w:hAnsiTheme="minorHAnsi" w:cs="TimesNewRomanPSMT"/>
        </w:rPr>
        <w:t>legt de b</w:t>
      </w:r>
      <w:r w:rsidR="0044293F">
        <w:rPr>
          <w:rFonts w:asciiTheme="minorHAnsi" w:hAnsiTheme="minorHAnsi" w:cs="TimesNewRomanPSMT"/>
        </w:rPr>
        <w:t>evoegdheid van anderen dan de o</w:t>
      </w:r>
      <w:r w:rsidR="00D17049" w:rsidRPr="00D17049">
        <w:rPr>
          <w:rFonts w:asciiTheme="minorHAnsi" w:hAnsiTheme="minorHAnsi" w:cs="TimesNewRomanPSMT"/>
        </w:rPr>
        <w:t xml:space="preserve">uders om het kind van de Kinderopvang te </w:t>
      </w:r>
      <w:r w:rsidR="00D17049" w:rsidRPr="00D95C07">
        <w:rPr>
          <w:rFonts w:asciiTheme="minorHAnsi" w:hAnsiTheme="minorHAnsi" w:cs="TimesNewRomanPSMT"/>
        </w:rPr>
        <w:t>hal</w:t>
      </w:r>
      <w:r w:rsidR="0044293F">
        <w:rPr>
          <w:rFonts w:asciiTheme="minorHAnsi" w:hAnsiTheme="minorHAnsi" w:cs="TimesNewRomanPSMT"/>
        </w:rPr>
        <w:t>en schriftelijk vast indien de o</w:t>
      </w:r>
      <w:r w:rsidR="00D17049" w:rsidRPr="00D95C07">
        <w:rPr>
          <w:rFonts w:asciiTheme="minorHAnsi" w:hAnsiTheme="minorHAnsi" w:cs="TimesNewRomanPSMT"/>
        </w:rPr>
        <w:t xml:space="preserve">uder daarom verzoekt. </w:t>
      </w:r>
    </w:p>
    <w:p w14:paraId="12F965AA" w14:textId="51EB4BC1" w:rsidR="00D17049" w:rsidRPr="00D95C07" w:rsidRDefault="0044293F" w:rsidP="00734AB4">
      <w:pPr>
        <w:pStyle w:val="Normaalweb"/>
        <w:numPr>
          <w:ilvl w:val="0"/>
          <w:numId w:val="10"/>
        </w:numPr>
        <w:spacing w:before="0" w:beforeAutospacing="0" w:after="0" w:afterAutospacing="0"/>
        <w:rPr>
          <w:rFonts w:asciiTheme="minorHAnsi" w:hAnsiTheme="minorHAnsi" w:cs="TimesNewRomanPSMT"/>
        </w:rPr>
      </w:pPr>
      <w:r>
        <w:rPr>
          <w:rFonts w:asciiTheme="minorHAnsi" w:hAnsiTheme="minorHAnsi" w:cs="TimesNewRomanPSMT"/>
        </w:rPr>
        <w:t xml:space="preserve">De ouder betaalt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conform de daarover gemaakte afspraken en binnen de </w:t>
      </w:r>
      <w:r w:rsidR="00D17049" w:rsidRPr="00D95C07">
        <w:rPr>
          <w:rFonts w:asciiTheme="minorHAnsi" w:hAnsiTheme="minorHAnsi" w:cs="TimesNewRomanPSMT"/>
        </w:rPr>
        <w:t xml:space="preserve">betalingstermijn, althans draagt hiervoor de verantwoordelijkheid. </w:t>
      </w:r>
    </w:p>
    <w:p w14:paraId="04BDDCF7" w14:textId="2A14D22D" w:rsidR="00734AB4" w:rsidRDefault="00734AB4" w:rsidP="00734AB4">
      <w:pPr>
        <w:pStyle w:val="Normaalweb"/>
        <w:spacing w:before="0" w:beforeAutospacing="0" w:after="0" w:afterAutospacing="0"/>
        <w:rPr>
          <w:rFonts w:asciiTheme="minorHAnsi" w:hAnsiTheme="minorHAnsi"/>
          <w:b/>
          <w:bCs/>
        </w:rPr>
      </w:pPr>
    </w:p>
    <w:p w14:paraId="7BCFD0F3" w14:textId="6E8FFADA" w:rsidR="002D5793" w:rsidRDefault="002D5793" w:rsidP="00734AB4">
      <w:pPr>
        <w:pStyle w:val="Normaalweb"/>
        <w:spacing w:before="0" w:beforeAutospacing="0" w:after="0" w:afterAutospacing="0"/>
        <w:rPr>
          <w:rFonts w:asciiTheme="minorHAnsi" w:hAnsiTheme="minorHAnsi"/>
          <w:b/>
          <w:bCs/>
        </w:rPr>
      </w:pPr>
    </w:p>
    <w:p w14:paraId="249771B6" w14:textId="60F217F9" w:rsidR="002D5793" w:rsidRDefault="002D5793" w:rsidP="00734AB4">
      <w:pPr>
        <w:pStyle w:val="Normaalweb"/>
        <w:spacing w:before="0" w:beforeAutospacing="0" w:after="0" w:afterAutospacing="0"/>
        <w:rPr>
          <w:rFonts w:asciiTheme="minorHAnsi" w:hAnsiTheme="minorHAnsi"/>
          <w:b/>
          <w:bCs/>
        </w:rPr>
      </w:pPr>
    </w:p>
    <w:p w14:paraId="428EA8E3" w14:textId="75F1E8D9" w:rsidR="002D5793" w:rsidRDefault="002D5793" w:rsidP="00734AB4">
      <w:pPr>
        <w:pStyle w:val="Normaalweb"/>
        <w:spacing w:before="0" w:beforeAutospacing="0" w:after="0" w:afterAutospacing="0"/>
        <w:rPr>
          <w:rFonts w:asciiTheme="minorHAnsi" w:hAnsiTheme="minorHAnsi"/>
          <w:b/>
          <w:bCs/>
        </w:rPr>
      </w:pPr>
    </w:p>
    <w:p w14:paraId="5C7ECB9C" w14:textId="07560667" w:rsidR="002D5793" w:rsidRDefault="002D5793" w:rsidP="00734AB4">
      <w:pPr>
        <w:pStyle w:val="Normaalweb"/>
        <w:spacing w:before="0" w:beforeAutospacing="0" w:after="0" w:afterAutospacing="0"/>
        <w:rPr>
          <w:rFonts w:asciiTheme="minorHAnsi" w:hAnsiTheme="minorHAnsi"/>
          <w:b/>
          <w:bCs/>
        </w:rPr>
      </w:pPr>
    </w:p>
    <w:p w14:paraId="0A405205" w14:textId="609750EC" w:rsidR="002D5793" w:rsidRDefault="002D5793" w:rsidP="00734AB4">
      <w:pPr>
        <w:pStyle w:val="Normaalweb"/>
        <w:spacing w:before="0" w:beforeAutospacing="0" w:after="0" w:afterAutospacing="0"/>
        <w:rPr>
          <w:rFonts w:asciiTheme="minorHAnsi" w:hAnsiTheme="minorHAnsi"/>
          <w:b/>
          <w:bCs/>
        </w:rPr>
      </w:pPr>
    </w:p>
    <w:p w14:paraId="28085609" w14:textId="62D96B1D" w:rsidR="002D5793" w:rsidRDefault="002D5793" w:rsidP="00734AB4">
      <w:pPr>
        <w:pStyle w:val="Normaalweb"/>
        <w:spacing w:before="0" w:beforeAutospacing="0" w:after="0" w:afterAutospacing="0"/>
        <w:rPr>
          <w:rFonts w:asciiTheme="minorHAnsi" w:hAnsiTheme="minorHAnsi"/>
          <w:b/>
          <w:bCs/>
        </w:rPr>
      </w:pPr>
    </w:p>
    <w:p w14:paraId="49EF1B31" w14:textId="74F2F09A" w:rsidR="002D5793" w:rsidRDefault="002D5793" w:rsidP="00734AB4">
      <w:pPr>
        <w:pStyle w:val="Normaalweb"/>
        <w:spacing w:before="0" w:beforeAutospacing="0" w:after="0" w:afterAutospacing="0"/>
        <w:rPr>
          <w:rFonts w:asciiTheme="minorHAnsi" w:hAnsiTheme="minorHAnsi"/>
          <w:b/>
          <w:bCs/>
        </w:rPr>
      </w:pPr>
    </w:p>
    <w:p w14:paraId="270540ED" w14:textId="0F989D0A" w:rsidR="002D5793" w:rsidRDefault="002D5793" w:rsidP="00734AB4">
      <w:pPr>
        <w:pStyle w:val="Normaalweb"/>
        <w:spacing w:before="0" w:beforeAutospacing="0" w:after="0" w:afterAutospacing="0"/>
        <w:rPr>
          <w:rFonts w:asciiTheme="minorHAnsi" w:hAnsiTheme="minorHAnsi"/>
          <w:b/>
          <w:bCs/>
        </w:rPr>
      </w:pPr>
    </w:p>
    <w:p w14:paraId="6CCD5369" w14:textId="1C05C7A0" w:rsidR="002D5793" w:rsidRDefault="002D5793" w:rsidP="00734AB4">
      <w:pPr>
        <w:pStyle w:val="Normaalweb"/>
        <w:spacing w:before="0" w:beforeAutospacing="0" w:after="0" w:afterAutospacing="0"/>
        <w:rPr>
          <w:rFonts w:asciiTheme="minorHAnsi" w:hAnsiTheme="minorHAnsi"/>
          <w:b/>
          <w:bCs/>
        </w:rPr>
      </w:pPr>
    </w:p>
    <w:p w14:paraId="24C80EEE" w14:textId="77777777" w:rsidR="002D5793" w:rsidRDefault="002D5793" w:rsidP="00734AB4">
      <w:pPr>
        <w:pStyle w:val="Normaalweb"/>
        <w:spacing w:before="0" w:beforeAutospacing="0" w:after="0" w:afterAutospacing="0"/>
        <w:rPr>
          <w:rFonts w:asciiTheme="minorHAnsi" w:hAnsiTheme="minorHAnsi"/>
          <w:b/>
          <w:bCs/>
        </w:rPr>
      </w:pPr>
    </w:p>
    <w:p w14:paraId="02D297AC"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ARTIKEL 15 – Wijzigingen van de Overeenkomst </w:t>
      </w:r>
    </w:p>
    <w:p w14:paraId="64114DD7" w14:textId="4AC6075A" w:rsidR="00D17049" w:rsidRPr="00D17049" w:rsidRDefault="002D5793" w:rsidP="00734AB4">
      <w:pPr>
        <w:pStyle w:val="Normaalweb"/>
        <w:numPr>
          <w:ilvl w:val="0"/>
          <w:numId w:val="11"/>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44293F">
        <w:rPr>
          <w:rFonts w:asciiTheme="minorHAnsi" w:hAnsiTheme="minorHAnsi" w:cs="TimesNewRomanPSMT"/>
        </w:rPr>
        <w:t>heeft het recht om de o</w:t>
      </w:r>
      <w:r w:rsidR="00D17049" w:rsidRPr="00D17049">
        <w:rPr>
          <w:rFonts w:asciiTheme="minorHAnsi" w:hAnsiTheme="minorHAnsi" w:cs="TimesNewRomanPSMT"/>
        </w:rPr>
        <w:t>vereenkomst eenzijdig te wijzigen</w:t>
      </w:r>
      <w:r w:rsidR="0044293F">
        <w:rPr>
          <w:rFonts w:asciiTheme="minorHAnsi" w:hAnsiTheme="minorHAnsi" w:cs="TimesNewRomanPSMT"/>
        </w:rPr>
        <w:t xml:space="preserve"> op grond van zwaarwegende reden</w:t>
      </w:r>
      <w:r w:rsidR="00D17049" w:rsidRPr="00D17049">
        <w:rPr>
          <w:rFonts w:asciiTheme="minorHAnsi" w:hAnsiTheme="minorHAnsi" w:cs="TimesNewRomanPSMT"/>
        </w:rPr>
        <w:t xml:space="preserve">en. Zwaarwegende redenen zijn in ieder geval wijziging van wet- en regelgeving dan wel bedrijfseconomische omstandigheden die de </w:t>
      </w:r>
      <w:r w:rsidR="00D95C07" w:rsidRPr="00D17049">
        <w:rPr>
          <w:rFonts w:asciiTheme="minorHAnsi" w:hAnsiTheme="minorHAnsi" w:cs="TimesNewRomanPSMT"/>
        </w:rPr>
        <w:t>continuïteit</w:t>
      </w:r>
      <w:r w:rsidR="00D17049" w:rsidRPr="00D17049">
        <w:rPr>
          <w:rFonts w:asciiTheme="minorHAnsi" w:hAnsiTheme="minorHAnsi" w:cs="TimesNewRomanPSMT"/>
        </w:rPr>
        <w:t xml:space="preserve"> van de locatie waar het kind is geplaatst in gevaar brengen</w:t>
      </w:r>
      <w:r w:rsidR="00D17049" w:rsidRPr="00D17049">
        <w:rPr>
          <w:rFonts w:asciiTheme="minorHAnsi" w:hAnsiTheme="minorHAnsi" w:cs="TimesNewRomanPSMT"/>
          <w:i/>
          <w:iCs/>
        </w:rPr>
        <w:t xml:space="preserve">. </w:t>
      </w:r>
    </w:p>
    <w:p w14:paraId="06E41F55" w14:textId="77777777" w:rsidR="00D17049" w:rsidRPr="00D17049" w:rsidRDefault="0044293F" w:rsidP="00734AB4">
      <w:pPr>
        <w:pStyle w:val="Normaalweb"/>
        <w:numPr>
          <w:ilvl w:val="0"/>
          <w:numId w:val="11"/>
        </w:numPr>
        <w:spacing w:before="0" w:beforeAutospacing="0" w:after="0" w:afterAutospacing="0"/>
        <w:rPr>
          <w:rFonts w:asciiTheme="minorHAnsi" w:hAnsiTheme="minorHAnsi" w:cs="TimesNewRomanPSMT"/>
        </w:rPr>
      </w:pPr>
      <w:r>
        <w:rPr>
          <w:rFonts w:asciiTheme="minorHAnsi" w:hAnsiTheme="minorHAnsi" w:cs="TimesNewRomanPSMT"/>
        </w:rPr>
        <w:t>Wijzigingen van de o</w:t>
      </w:r>
      <w:r w:rsidR="00D17049" w:rsidRPr="00D17049">
        <w:rPr>
          <w:rFonts w:asciiTheme="minorHAnsi" w:hAnsiTheme="minorHAnsi" w:cs="TimesNewRomanPSMT"/>
        </w:rPr>
        <w:t xml:space="preserve">vereenkomst kondigt de ondernemer tijdig van </w:t>
      </w:r>
      <w:r w:rsidR="000E3D95" w:rsidRPr="00D17049">
        <w:rPr>
          <w:rFonts w:asciiTheme="minorHAnsi" w:hAnsiTheme="minorHAnsi" w:cs="TimesNewRomanPSMT"/>
        </w:rPr>
        <w:t>tevoren</w:t>
      </w:r>
      <w:r w:rsidR="00D17049" w:rsidRPr="00D17049">
        <w:rPr>
          <w:rFonts w:asciiTheme="minorHAnsi" w:hAnsiTheme="minorHAnsi" w:cs="TimesNewRomanPSMT"/>
        </w:rPr>
        <w:t xml:space="preserve"> aan, met een termijn die minimaal één maand bedraagt. </w:t>
      </w:r>
    </w:p>
    <w:p w14:paraId="7892AB69" w14:textId="77777777" w:rsidR="00D17049" w:rsidRPr="00D17049" w:rsidRDefault="00D17049" w:rsidP="00734AB4">
      <w:pPr>
        <w:pStyle w:val="Normaalweb"/>
        <w:numPr>
          <w:ilvl w:val="0"/>
          <w:numId w:val="11"/>
        </w:numPr>
        <w:spacing w:before="0" w:beforeAutospacing="0" w:after="0" w:afterAutospacing="0"/>
        <w:rPr>
          <w:rFonts w:asciiTheme="minorHAnsi" w:hAnsiTheme="minorHAnsi" w:cs="TimesNewRomanPSMT"/>
        </w:rPr>
      </w:pPr>
      <w:r w:rsidRPr="00D17049">
        <w:rPr>
          <w:rFonts w:asciiTheme="minorHAnsi" w:hAnsiTheme="minorHAnsi" w:cs="TimesNewRomanPSMT"/>
        </w:rPr>
        <w:t>In het</w:t>
      </w:r>
      <w:r w:rsidR="0044293F">
        <w:rPr>
          <w:rFonts w:asciiTheme="minorHAnsi" w:hAnsiTheme="minorHAnsi" w:cs="TimesNewRomanPSMT"/>
        </w:rPr>
        <w:t xml:space="preserve"> geval dat de wijziging van de o</w:t>
      </w:r>
      <w:r w:rsidRPr="00D17049">
        <w:rPr>
          <w:rFonts w:asciiTheme="minorHAnsi" w:hAnsiTheme="minorHAnsi" w:cs="TimesNewRomanPSMT"/>
        </w:rPr>
        <w:t>vereenkomst leidt tot een wezenlijk</w:t>
      </w:r>
      <w:r w:rsidR="0044293F">
        <w:rPr>
          <w:rFonts w:asciiTheme="minorHAnsi" w:hAnsiTheme="minorHAnsi" w:cs="TimesNewRomanPSMT"/>
        </w:rPr>
        <w:t>e wijziging van de te verlenen kinderopvang, dan heeft de ouder de bevoegdheid om de o</w:t>
      </w:r>
      <w:r w:rsidRPr="00D17049">
        <w:rPr>
          <w:rFonts w:asciiTheme="minorHAnsi" w:hAnsiTheme="minorHAnsi" w:cs="TimesNewRomanPSMT"/>
        </w:rPr>
        <w:t xml:space="preserve">vereenkomst te ontbinden met ingang van de dag waarop de wijziging in werking treedt. </w:t>
      </w:r>
    </w:p>
    <w:p w14:paraId="2DC6C971" w14:textId="77777777" w:rsidR="00734AB4" w:rsidRDefault="00734AB4" w:rsidP="00734AB4">
      <w:pPr>
        <w:pStyle w:val="Normaalweb"/>
        <w:spacing w:before="0" w:beforeAutospacing="0" w:after="0" w:afterAutospacing="0"/>
        <w:rPr>
          <w:rFonts w:asciiTheme="minorHAnsi" w:hAnsiTheme="minorHAnsi"/>
          <w:b/>
          <w:bCs/>
        </w:rPr>
      </w:pPr>
    </w:p>
    <w:p w14:paraId="3E2AB5EA"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16 – De prijs en wijziging van de prijs </w:t>
      </w:r>
    </w:p>
    <w:p w14:paraId="07919EE3" w14:textId="77777777" w:rsidR="00D17049" w:rsidRPr="00D17049" w:rsidRDefault="0044293F" w:rsidP="00734AB4">
      <w:pPr>
        <w:pStyle w:val="Normaalweb"/>
        <w:numPr>
          <w:ilvl w:val="0"/>
          <w:numId w:val="12"/>
        </w:numPr>
        <w:spacing w:before="0" w:beforeAutospacing="0" w:after="0" w:afterAutospacing="0"/>
        <w:rPr>
          <w:rFonts w:asciiTheme="minorHAnsi" w:hAnsiTheme="minorHAnsi" w:cs="TimesNewRomanPSMT"/>
        </w:rPr>
      </w:pPr>
      <w:r>
        <w:rPr>
          <w:rFonts w:asciiTheme="minorHAnsi" w:hAnsiTheme="minorHAnsi" w:cs="TimesNewRomanPSMT"/>
        </w:rPr>
        <w:t>De prijs die de ouder voor de ki</w:t>
      </w:r>
      <w:r w:rsidR="00D17049" w:rsidRPr="00D17049">
        <w:rPr>
          <w:rFonts w:asciiTheme="minorHAnsi" w:hAnsiTheme="minorHAnsi" w:cs="TimesNewRomanPSMT"/>
        </w:rPr>
        <w:t>nderopvang moet betal</w:t>
      </w:r>
      <w:r w:rsidR="00A17149">
        <w:rPr>
          <w:rFonts w:asciiTheme="minorHAnsi" w:hAnsiTheme="minorHAnsi" w:cs="TimesNewRomanPSMT"/>
        </w:rPr>
        <w:t>en wordt vooraf overeengekomen in de overe</w:t>
      </w:r>
      <w:r w:rsidR="00760E52">
        <w:rPr>
          <w:rFonts w:asciiTheme="minorHAnsi" w:hAnsiTheme="minorHAnsi" w:cs="TimesNewRomanPSMT"/>
        </w:rPr>
        <w:t>e</w:t>
      </w:r>
      <w:r w:rsidR="00A17149">
        <w:rPr>
          <w:rFonts w:asciiTheme="minorHAnsi" w:hAnsiTheme="minorHAnsi" w:cs="TimesNewRomanPSMT"/>
        </w:rPr>
        <w:t>nkomst.</w:t>
      </w:r>
    </w:p>
    <w:p w14:paraId="78892BE0" w14:textId="343DB335" w:rsidR="000E3D95" w:rsidRPr="0044293F" w:rsidRDefault="002D5793" w:rsidP="00734AB4">
      <w:pPr>
        <w:pStyle w:val="Normaalweb"/>
        <w:numPr>
          <w:ilvl w:val="0"/>
          <w:numId w:val="12"/>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44293F">
        <w:rPr>
          <w:rFonts w:asciiTheme="minorHAnsi" w:hAnsiTheme="minorHAnsi" w:cs="TimesNewRomanPSMT"/>
        </w:rPr>
        <w:t xml:space="preserve">behoudt zich het recht om de prijs te wijzigen. </w:t>
      </w:r>
      <w:r>
        <w:rPr>
          <w:rFonts w:asciiTheme="minorHAnsi" w:hAnsiTheme="minorHAnsi" w:cs="TimesNewRomanPSMT"/>
        </w:rPr>
        <w:t xml:space="preserve">Peuter Kidz </w:t>
      </w:r>
      <w:r w:rsidR="0044293F">
        <w:rPr>
          <w:rFonts w:asciiTheme="minorHAnsi" w:hAnsiTheme="minorHAnsi" w:cs="TimesNewRomanPSMT"/>
        </w:rPr>
        <w:t xml:space="preserve">informeert de ouder hierover minimaal een maand voor ingaan van de prijswijziging.  </w:t>
      </w:r>
    </w:p>
    <w:p w14:paraId="4165202B" w14:textId="77777777" w:rsidR="000E3D95" w:rsidRDefault="000E3D95" w:rsidP="00734AB4">
      <w:pPr>
        <w:pStyle w:val="Normaalweb"/>
        <w:spacing w:before="0" w:beforeAutospacing="0" w:after="0" w:afterAutospacing="0"/>
        <w:rPr>
          <w:rFonts w:asciiTheme="minorHAnsi" w:hAnsiTheme="minorHAnsi"/>
          <w:b/>
          <w:bCs/>
        </w:rPr>
      </w:pPr>
    </w:p>
    <w:p w14:paraId="5F8FEBC2" w14:textId="5F1A66DD"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17 – De </w:t>
      </w:r>
      <w:r w:rsidR="008D2F29" w:rsidRPr="00D17049">
        <w:rPr>
          <w:rFonts w:asciiTheme="minorHAnsi" w:hAnsiTheme="minorHAnsi"/>
          <w:b/>
          <w:bCs/>
        </w:rPr>
        <w:t>betaling/</w:t>
      </w:r>
      <w:r w:rsidRPr="00D17049">
        <w:rPr>
          <w:rFonts w:asciiTheme="minorHAnsi" w:hAnsiTheme="minorHAnsi"/>
          <w:b/>
          <w:bCs/>
        </w:rPr>
        <w:t xml:space="preserve"> Niet-tijdige betaling </w:t>
      </w:r>
    </w:p>
    <w:p w14:paraId="2F545F06" w14:textId="77777777" w:rsidR="00D17049" w:rsidRPr="00D17049" w:rsidRDefault="0044293F" w:rsidP="00734AB4">
      <w:pPr>
        <w:pStyle w:val="Normaalweb"/>
        <w:numPr>
          <w:ilvl w:val="0"/>
          <w:numId w:val="13"/>
        </w:numPr>
        <w:spacing w:before="0" w:beforeAutospacing="0" w:after="0" w:afterAutospacing="0"/>
        <w:rPr>
          <w:rFonts w:asciiTheme="minorHAnsi" w:hAnsiTheme="minorHAnsi" w:cs="TimesNewRomanPSMT"/>
        </w:rPr>
      </w:pPr>
      <w:r>
        <w:rPr>
          <w:rFonts w:asciiTheme="minorHAnsi" w:hAnsiTheme="minorHAnsi" w:cs="TimesNewRomanPSMT"/>
        </w:rPr>
        <w:t>De ouder betaalt op basis van een s</w:t>
      </w:r>
      <w:r w:rsidR="00D17049" w:rsidRPr="00D17049">
        <w:rPr>
          <w:rFonts w:asciiTheme="minorHAnsi" w:hAnsiTheme="minorHAnsi" w:cs="TimesNewRomanPSMT"/>
        </w:rPr>
        <w:t>chriftelijke factuur en uiterlijk op de factuur ver</w:t>
      </w:r>
      <w:r w:rsidR="00074FFF">
        <w:rPr>
          <w:rFonts w:asciiTheme="minorHAnsi" w:hAnsiTheme="minorHAnsi" w:cs="TimesNewRomanPSMT"/>
        </w:rPr>
        <w:t>melde betalingsdatum.</w:t>
      </w:r>
      <w:r w:rsidR="00D17049" w:rsidRPr="00D17049">
        <w:rPr>
          <w:rFonts w:asciiTheme="minorHAnsi" w:hAnsiTheme="minorHAnsi" w:cs="TimesNewRomanPSMT"/>
        </w:rPr>
        <w:t xml:space="preserve"> De fac</w:t>
      </w:r>
      <w:r w:rsidR="00074FFF">
        <w:rPr>
          <w:rFonts w:asciiTheme="minorHAnsi" w:hAnsiTheme="minorHAnsi" w:cs="TimesNewRomanPSMT"/>
        </w:rPr>
        <w:t>tuur wordt kosteloos verstrekt.</w:t>
      </w:r>
    </w:p>
    <w:p w14:paraId="52CE3216" w14:textId="3E10C308" w:rsidR="000E3D95" w:rsidRDefault="0044293F" w:rsidP="00734AB4">
      <w:pPr>
        <w:pStyle w:val="Normaalweb"/>
        <w:numPr>
          <w:ilvl w:val="0"/>
          <w:numId w:val="13"/>
        </w:numPr>
        <w:spacing w:before="0" w:beforeAutospacing="0" w:after="0" w:afterAutospacing="0"/>
        <w:rPr>
          <w:rFonts w:asciiTheme="minorHAnsi" w:hAnsiTheme="minorHAnsi" w:cs="TimesNewRomanPSMT"/>
        </w:rPr>
      </w:pPr>
      <w:r>
        <w:rPr>
          <w:rFonts w:asciiTheme="minorHAnsi" w:hAnsiTheme="minorHAnsi" w:cs="TimesNewRomanPSMT"/>
        </w:rPr>
        <w:t>Indien een o</w:t>
      </w:r>
      <w:r w:rsidR="00D17049" w:rsidRPr="00D17049">
        <w:rPr>
          <w:rFonts w:asciiTheme="minorHAnsi" w:hAnsiTheme="minorHAnsi" w:cs="TimesNewRomanPSMT"/>
        </w:rPr>
        <w:t>uder be</w:t>
      </w:r>
      <w:r>
        <w:rPr>
          <w:rFonts w:asciiTheme="minorHAnsi" w:hAnsiTheme="minorHAnsi" w:cs="TimesNewRomanPSMT"/>
        </w:rPr>
        <w:t xml:space="preserve">taalt aan een door </w:t>
      </w:r>
      <w:r w:rsidR="002D5793">
        <w:rPr>
          <w:rFonts w:asciiTheme="minorHAnsi" w:hAnsiTheme="minorHAnsi" w:cs="TimesNewRomanPSMT"/>
        </w:rPr>
        <w:t xml:space="preserve">Peuter Kidz </w:t>
      </w:r>
      <w:r w:rsidR="00D17049" w:rsidRPr="00D17049">
        <w:rPr>
          <w:rFonts w:asciiTheme="minorHAnsi" w:hAnsiTheme="minorHAnsi" w:cs="TimesNewRomanPSMT"/>
        </w:rPr>
        <w:t>aang</w:t>
      </w:r>
      <w:r>
        <w:rPr>
          <w:rFonts w:asciiTheme="minorHAnsi" w:hAnsiTheme="minorHAnsi" w:cs="TimesNewRomanPSMT"/>
        </w:rPr>
        <w:t>ewezen derde geldt dit voor de o</w:t>
      </w:r>
      <w:r w:rsidR="00D17049" w:rsidRPr="00D17049">
        <w:rPr>
          <w:rFonts w:asciiTheme="minorHAnsi" w:hAnsiTheme="minorHAnsi" w:cs="TimesNewRomanPSMT"/>
        </w:rPr>
        <w:t>uder als bevrijdende b</w:t>
      </w:r>
      <w:r>
        <w:rPr>
          <w:rFonts w:asciiTheme="minorHAnsi" w:hAnsiTheme="minorHAnsi" w:cs="TimesNewRomanPSMT"/>
        </w:rPr>
        <w:t>etaling. De aanwijzing door de o</w:t>
      </w:r>
      <w:r w:rsidR="00D17049" w:rsidRPr="00D17049">
        <w:rPr>
          <w:rFonts w:asciiTheme="minorHAnsi" w:hAnsiTheme="minorHAnsi" w:cs="TimesNewRomanPSMT"/>
        </w:rPr>
        <w:t>uder van een derde die voor het doen van betalingen dient zorg te dragen, staat niet a</w:t>
      </w:r>
      <w:r>
        <w:rPr>
          <w:rFonts w:asciiTheme="minorHAnsi" w:hAnsiTheme="minorHAnsi" w:cs="TimesNewRomanPSMT"/>
        </w:rPr>
        <w:t>an de aansprakelijkheid van de o</w:t>
      </w:r>
      <w:r w:rsidR="00D17049" w:rsidRPr="00D17049">
        <w:rPr>
          <w:rFonts w:asciiTheme="minorHAnsi" w:hAnsiTheme="minorHAnsi" w:cs="TimesNewRomanPSMT"/>
        </w:rPr>
        <w:t xml:space="preserve">uder voor (tijdige) betaling in de weg. </w:t>
      </w:r>
      <w:r w:rsidR="00D17049" w:rsidRPr="000E3D95">
        <w:rPr>
          <w:rFonts w:asciiTheme="minorHAnsi" w:hAnsiTheme="minorHAnsi" w:cs="TimesNewRomanPSMT"/>
        </w:rPr>
        <w:t>Een eventuele b</w:t>
      </w:r>
      <w:r>
        <w:rPr>
          <w:rFonts w:asciiTheme="minorHAnsi" w:hAnsiTheme="minorHAnsi" w:cs="TimesNewRomanPSMT"/>
        </w:rPr>
        <w:t>etaling door een derde voor de o</w:t>
      </w:r>
      <w:r w:rsidR="00D17049" w:rsidRPr="000E3D95">
        <w:rPr>
          <w:rFonts w:asciiTheme="minorHAnsi" w:hAnsiTheme="minorHAnsi" w:cs="TimesNewRomanPSMT"/>
        </w:rPr>
        <w:t>uder geldt wel als ee</w:t>
      </w:r>
      <w:r w:rsidR="000E3D95">
        <w:rPr>
          <w:rFonts w:asciiTheme="minorHAnsi" w:hAnsiTheme="minorHAnsi" w:cs="TimesNewRomanPSMT"/>
        </w:rPr>
        <w:t>n</w:t>
      </w:r>
      <w:r>
        <w:rPr>
          <w:rFonts w:asciiTheme="minorHAnsi" w:hAnsiTheme="minorHAnsi" w:cs="TimesNewRomanPSMT"/>
        </w:rPr>
        <w:t xml:space="preserve"> bevrijdende betaling door die o</w:t>
      </w:r>
      <w:r w:rsidR="000E3D95">
        <w:rPr>
          <w:rFonts w:asciiTheme="minorHAnsi" w:hAnsiTheme="minorHAnsi" w:cs="TimesNewRomanPSMT"/>
        </w:rPr>
        <w:t>uder.</w:t>
      </w:r>
    </w:p>
    <w:p w14:paraId="4B6445B7" w14:textId="77777777" w:rsidR="000E3D95" w:rsidRDefault="00D17049" w:rsidP="00734AB4">
      <w:pPr>
        <w:pStyle w:val="Normaalweb"/>
        <w:numPr>
          <w:ilvl w:val="0"/>
          <w:numId w:val="13"/>
        </w:numPr>
        <w:spacing w:before="0" w:beforeAutospacing="0" w:after="0" w:afterAutospacing="0"/>
        <w:rPr>
          <w:rFonts w:asciiTheme="minorHAnsi" w:hAnsiTheme="minorHAnsi" w:cs="TimesNewRomanPSMT"/>
        </w:rPr>
      </w:pPr>
      <w:r w:rsidRPr="000E3D95">
        <w:rPr>
          <w:rFonts w:asciiTheme="minorHAnsi" w:hAnsiTheme="minorHAnsi" w:cs="TimesNewRomanPSMT"/>
        </w:rPr>
        <w:t>Bij gebreke van volledige en tijdig</w:t>
      </w:r>
      <w:r w:rsidR="0044293F">
        <w:rPr>
          <w:rFonts w:asciiTheme="minorHAnsi" w:hAnsiTheme="minorHAnsi" w:cs="TimesNewRomanPSMT"/>
        </w:rPr>
        <w:t>e betaling is de o</w:t>
      </w:r>
      <w:r w:rsidR="000E3D95">
        <w:rPr>
          <w:rFonts w:asciiTheme="minorHAnsi" w:hAnsiTheme="minorHAnsi" w:cs="TimesNewRomanPSMT"/>
        </w:rPr>
        <w:t>uder van rechtswege in verzuim.</w:t>
      </w:r>
    </w:p>
    <w:p w14:paraId="60D36182" w14:textId="63811D50" w:rsidR="000E3D95" w:rsidRDefault="002D5793" w:rsidP="00734AB4">
      <w:pPr>
        <w:pStyle w:val="Normaalweb"/>
        <w:numPr>
          <w:ilvl w:val="0"/>
          <w:numId w:val="13"/>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D17049" w:rsidRPr="000E3D95">
        <w:rPr>
          <w:rFonts w:asciiTheme="minorHAnsi" w:hAnsiTheme="minorHAnsi" w:cs="TimesNewRomanPSMT"/>
        </w:rPr>
        <w:t>zendt na het verstri</w:t>
      </w:r>
      <w:r w:rsidR="0044293F">
        <w:rPr>
          <w:rFonts w:asciiTheme="minorHAnsi" w:hAnsiTheme="minorHAnsi" w:cs="TimesNewRomanPSMT"/>
        </w:rPr>
        <w:t>jken van de betalingsdatum een s</w:t>
      </w:r>
      <w:r w:rsidR="00D17049" w:rsidRPr="000E3D95">
        <w:rPr>
          <w:rFonts w:asciiTheme="minorHAnsi" w:hAnsiTheme="minorHAnsi" w:cs="TimesNewRomanPSMT"/>
        </w:rPr>
        <w:t>chriftelijke be</w:t>
      </w:r>
      <w:r w:rsidR="0044293F">
        <w:rPr>
          <w:rFonts w:asciiTheme="minorHAnsi" w:hAnsiTheme="minorHAnsi" w:cs="TimesNewRomanPSMT"/>
        </w:rPr>
        <w:t>talingsherinnering en geeft de o</w:t>
      </w:r>
      <w:r w:rsidR="00D17049" w:rsidRPr="000E3D95">
        <w:rPr>
          <w:rFonts w:asciiTheme="minorHAnsi" w:hAnsiTheme="minorHAnsi" w:cs="TimesNewRomanPSMT"/>
        </w:rPr>
        <w:t xml:space="preserve">uder de gelegenheid binnen 14 dagen na ontvangst van deze betalingsherinnering alsnog te betalen. </w:t>
      </w:r>
      <w:r w:rsidR="0044293F">
        <w:rPr>
          <w:rFonts w:asciiTheme="minorHAnsi" w:hAnsiTheme="minorHAnsi" w:cs="TimesNewRomanPSMT"/>
        </w:rPr>
        <w:t xml:space="preserve">Verder waarschuwt </w:t>
      </w:r>
      <w:r>
        <w:rPr>
          <w:rFonts w:asciiTheme="minorHAnsi" w:hAnsiTheme="minorHAnsi" w:cs="TimesNewRomanPSMT"/>
        </w:rPr>
        <w:t xml:space="preserve">Peuter Kidz </w:t>
      </w:r>
      <w:r w:rsidR="00074FFF">
        <w:rPr>
          <w:rFonts w:asciiTheme="minorHAnsi" w:hAnsiTheme="minorHAnsi" w:cs="TimesNewRomanPSMT"/>
        </w:rPr>
        <w:t>de o</w:t>
      </w:r>
      <w:r w:rsidR="00D17049" w:rsidRPr="000E3D95">
        <w:rPr>
          <w:rFonts w:asciiTheme="minorHAnsi" w:hAnsiTheme="minorHAnsi" w:cs="TimesNewRomanPSMT"/>
        </w:rPr>
        <w:t>uder in deze betalingsherinnering voor de opzeggi</w:t>
      </w:r>
      <w:r w:rsidR="00074FFF">
        <w:rPr>
          <w:rFonts w:asciiTheme="minorHAnsi" w:hAnsiTheme="minorHAnsi" w:cs="TimesNewRomanPSMT"/>
        </w:rPr>
        <w:t xml:space="preserve">ngsbevoegdheid van </w:t>
      </w:r>
      <w:r>
        <w:rPr>
          <w:rFonts w:asciiTheme="minorHAnsi" w:hAnsiTheme="minorHAnsi" w:cs="TimesNewRomanPSMT"/>
        </w:rPr>
        <w:t xml:space="preserve">Peuter Kidz </w:t>
      </w:r>
      <w:r w:rsidR="00D17049" w:rsidRPr="000E3D95">
        <w:rPr>
          <w:rFonts w:asciiTheme="minorHAnsi" w:hAnsiTheme="minorHAnsi" w:cs="TimesNewRomanPSMT"/>
        </w:rPr>
        <w:t xml:space="preserve">op grond van 10 lid 3 sub a. Deze betalingsherinnering moet minimaal 14 dagen </w:t>
      </w:r>
      <w:r w:rsidR="00760E52" w:rsidRPr="000E3D95">
        <w:rPr>
          <w:rFonts w:asciiTheme="minorHAnsi" w:hAnsiTheme="minorHAnsi" w:cs="TimesNewRomanPSMT"/>
        </w:rPr>
        <w:t>voor</w:t>
      </w:r>
      <w:r w:rsidR="00D17049" w:rsidRPr="000E3D95">
        <w:rPr>
          <w:rFonts w:asciiTheme="minorHAnsi" w:hAnsiTheme="minorHAnsi" w:cs="TimesNewRomanPSMT"/>
        </w:rPr>
        <w:t xml:space="preserve"> de datum waarop die bevoe</w:t>
      </w:r>
      <w:r w:rsidR="000E3D95">
        <w:rPr>
          <w:rFonts w:asciiTheme="minorHAnsi" w:hAnsiTheme="minorHAnsi" w:cs="TimesNewRomanPSMT"/>
        </w:rPr>
        <w:t>gdheid ontstaat zijn verzonden.</w:t>
      </w:r>
    </w:p>
    <w:p w14:paraId="2850A4E0" w14:textId="6B4E631F" w:rsidR="000E3D95" w:rsidRDefault="00D17049" w:rsidP="00734AB4">
      <w:pPr>
        <w:pStyle w:val="Normaalweb"/>
        <w:numPr>
          <w:ilvl w:val="0"/>
          <w:numId w:val="13"/>
        </w:numPr>
        <w:spacing w:before="0" w:beforeAutospacing="0" w:after="0" w:afterAutospacing="0"/>
        <w:rPr>
          <w:rFonts w:asciiTheme="minorHAnsi" w:hAnsiTheme="minorHAnsi" w:cs="TimesNewRomanPSMT"/>
        </w:rPr>
      </w:pPr>
      <w:r w:rsidRPr="000E3D95">
        <w:rPr>
          <w:rFonts w:asciiTheme="minorHAnsi" w:hAnsiTheme="minorHAnsi" w:cs="TimesNewRomanPSMT"/>
        </w:rPr>
        <w:t xml:space="preserve">Als na het verstrijken van de termijn genoemd in de betalingsherinnering nog steeds niet </w:t>
      </w:r>
      <w:r w:rsidR="00074FFF">
        <w:rPr>
          <w:rFonts w:asciiTheme="minorHAnsi" w:hAnsiTheme="minorHAnsi" w:cs="TimesNewRomanPSMT"/>
        </w:rPr>
        <w:t xml:space="preserve">is betaald, brengt </w:t>
      </w:r>
      <w:r w:rsidR="002D5793">
        <w:rPr>
          <w:rFonts w:asciiTheme="minorHAnsi" w:hAnsiTheme="minorHAnsi" w:cs="TimesNewRomanPSMT"/>
        </w:rPr>
        <w:t xml:space="preserve">Peuter Kidz </w:t>
      </w:r>
      <w:r w:rsidRPr="000E3D95">
        <w:rPr>
          <w:rFonts w:asciiTheme="minorHAnsi" w:hAnsiTheme="minorHAnsi" w:cs="TimesNewRomanPSMT"/>
        </w:rPr>
        <w:t xml:space="preserve">rente in rekening vanaf het verstrijken van de in de factuur genoemde uiterste betalingsdatum. Deze rente is gelijk aan de wettelijke rente. </w:t>
      </w:r>
    </w:p>
    <w:p w14:paraId="38D1E763" w14:textId="393D8D08" w:rsidR="000E3D95" w:rsidRDefault="00074FFF" w:rsidP="00734AB4">
      <w:pPr>
        <w:pStyle w:val="Normaalweb"/>
        <w:numPr>
          <w:ilvl w:val="0"/>
          <w:numId w:val="13"/>
        </w:numPr>
        <w:spacing w:before="0" w:beforeAutospacing="0" w:after="0" w:afterAutospacing="0"/>
        <w:rPr>
          <w:rFonts w:asciiTheme="minorHAnsi" w:hAnsiTheme="minorHAnsi" w:cs="TimesNewRomanPSMT"/>
        </w:rPr>
      </w:pPr>
      <w:r>
        <w:rPr>
          <w:rFonts w:asciiTheme="minorHAnsi" w:hAnsiTheme="minorHAnsi" w:cs="TimesNewRomanPSMT"/>
        </w:rPr>
        <w:t xml:space="preserve">Door </w:t>
      </w:r>
      <w:r w:rsidR="002D5793">
        <w:rPr>
          <w:rFonts w:asciiTheme="minorHAnsi" w:hAnsiTheme="minorHAnsi" w:cs="TimesNewRomanPSMT"/>
        </w:rPr>
        <w:t xml:space="preserve">Peuter Kidz </w:t>
      </w:r>
      <w:r w:rsidR="00D17049" w:rsidRPr="000E3D95">
        <w:rPr>
          <w:rFonts w:asciiTheme="minorHAnsi" w:hAnsiTheme="minorHAnsi" w:cs="TimesNewRomanPSMT"/>
        </w:rPr>
        <w:t xml:space="preserve">gemaakte buitengerechtelijke kosten om </w:t>
      </w:r>
      <w:r>
        <w:rPr>
          <w:rFonts w:asciiTheme="minorHAnsi" w:hAnsiTheme="minorHAnsi" w:cs="TimesNewRomanPSMT"/>
        </w:rPr>
        <w:t>betaling van een schuld van de o</w:t>
      </w:r>
      <w:r w:rsidR="00D17049" w:rsidRPr="000E3D95">
        <w:rPr>
          <w:rFonts w:asciiTheme="minorHAnsi" w:hAnsiTheme="minorHAnsi" w:cs="TimesNewRomanPSMT"/>
        </w:rPr>
        <w:t>ude</w:t>
      </w:r>
      <w:r>
        <w:rPr>
          <w:rFonts w:asciiTheme="minorHAnsi" w:hAnsiTheme="minorHAnsi" w:cs="TimesNewRomanPSMT"/>
        </w:rPr>
        <w:t>r af te dwingen, kunnen aan de o</w:t>
      </w:r>
      <w:r w:rsidR="00D17049" w:rsidRPr="000E3D95">
        <w:rPr>
          <w:rFonts w:asciiTheme="minorHAnsi" w:hAnsiTheme="minorHAnsi" w:cs="TimesNewRomanPSMT"/>
        </w:rPr>
        <w:t xml:space="preserve">uder in rekening worden gebracht. De hoogte van de buitengerechtelijke incassokosten is onderworpen aan wettelijke grenzen. </w:t>
      </w:r>
    </w:p>
    <w:p w14:paraId="67A69BC7" w14:textId="77777777" w:rsidR="00D17049" w:rsidRPr="000E3D95" w:rsidRDefault="00D17049" w:rsidP="00734AB4">
      <w:pPr>
        <w:pStyle w:val="Normaalweb"/>
        <w:numPr>
          <w:ilvl w:val="0"/>
          <w:numId w:val="13"/>
        </w:numPr>
        <w:spacing w:before="0" w:beforeAutospacing="0" w:after="0" w:afterAutospacing="0"/>
        <w:rPr>
          <w:rFonts w:asciiTheme="minorHAnsi" w:hAnsiTheme="minorHAnsi" w:cs="TimesNewRomanPSMT"/>
        </w:rPr>
      </w:pPr>
      <w:r w:rsidRPr="000E3D95">
        <w:rPr>
          <w:rFonts w:asciiTheme="minorHAnsi" w:hAnsiTheme="minorHAnsi" w:cs="TimesNewRomanPSMT"/>
        </w:rPr>
        <w:lastRenderedPageBreak/>
        <w:t xml:space="preserve">Een gedane betaling strekt in de eerste plaats ter voldoening van de verschuldigde kosten en rente en vervolgens ter voldoening van de oudst openstaande schulden. </w:t>
      </w:r>
    </w:p>
    <w:p w14:paraId="7DB300D3" w14:textId="77777777" w:rsidR="00734AB4" w:rsidRDefault="00734AB4" w:rsidP="00734AB4">
      <w:pPr>
        <w:pStyle w:val="Normaalweb"/>
        <w:spacing w:before="0" w:beforeAutospacing="0" w:after="0" w:afterAutospacing="0"/>
        <w:rPr>
          <w:rFonts w:asciiTheme="minorHAnsi" w:hAnsiTheme="minorHAnsi"/>
          <w:b/>
          <w:bCs/>
        </w:rPr>
      </w:pPr>
    </w:p>
    <w:p w14:paraId="57338F32"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18 – Toepasselijk recht en bevoegde rechter </w:t>
      </w:r>
    </w:p>
    <w:p w14:paraId="70094468" w14:textId="77777777" w:rsidR="00D17049" w:rsidRPr="00D17049" w:rsidRDefault="00D17049" w:rsidP="00734AB4">
      <w:pPr>
        <w:pStyle w:val="Normaalweb"/>
        <w:numPr>
          <w:ilvl w:val="0"/>
          <w:numId w:val="15"/>
        </w:numPr>
        <w:spacing w:before="0" w:beforeAutospacing="0" w:after="0" w:afterAutospacing="0"/>
        <w:rPr>
          <w:rFonts w:asciiTheme="minorHAnsi" w:hAnsiTheme="minorHAnsi" w:cs="TimesNewRomanPSMT"/>
        </w:rPr>
      </w:pPr>
      <w:r w:rsidRPr="00D17049">
        <w:rPr>
          <w:rFonts w:asciiTheme="minorHAnsi" w:hAnsiTheme="minorHAnsi" w:cs="TimesNewRomanPSMT"/>
        </w:rPr>
        <w:t>Nederlands recht is van toep</w:t>
      </w:r>
      <w:r w:rsidR="00074FFF">
        <w:rPr>
          <w:rFonts w:asciiTheme="minorHAnsi" w:hAnsiTheme="minorHAnsi" w:cs="TimesNewRomanPSMT"/>
        </w:rPr>
        <w:t>assing op de o</w:t>
      </w:r>
      <w:r w:rsidRPr="00D17049">
        <w:rPr>
          <w:rFonts w:asciiTheme="minorHAnsi" w:hAnsiTheme="minorHAnsi" w:cs="TimesNewRomanPSMT"/>
        </w:rPr>
        <w:t xml:space="preserve">vereenkomst. </w:t>
      </w:r>
    </w:p>
    <w:p w14:paraId="2E92426B" w14:textId="77777777" w:rsidR="00D17049" w:rsidRPr="000E3D95" w:rsidRDefault="00D17049" w:rsidP="00734AB4">
      <w:pPr>
        <w:pStyle w:val="Normaalweb"/>
        <w:numPr>
          <w:ilvl w:val="0"/>
          <w:numId w:val="15"/>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De bevoegde Nederlandse rechter </w:t>
      </w:r>
      <w:r w:rsidR="00074FFF">
        <w:rPr>
          <w:rFonts w:asciiTheme="minorHAnsi" w:hAnsiTheme="minorHAnsi" w:cs="TimesNewRomanPSMT"/>
        </w:rPr>
        <w:t>is bevoegd te oordelen over de o</w:t>
      </w:r>
      <w:r w:rsidRPr="00D17049">
        <w:rPr>
          <w:rFonts w:asciiTheme="minorHAnsi" w:hAnsiTheme="minorHAnsi" w:cs="TimesNewRomanPSMT"/>
        </w:rPr>
        <w:t xml:space="preserve">vereenkomst, niet tegenstaande de </w:t>
      </w:r>
      <w:r w:rsidR="00074FFF">
        <w:rPr>
          <w:rFonts w:asciiTheme="minorHAnsi" w:hAnsiTheme="minorHAnsi" w:cs="TimesNewRomanPSMT"/>
        </w:rPr>
        <w:t>bevoegdheid van de g</w:t>
      </w:r>
      <w:r w:rsidRPr="000E3D95">
        <w:rPr>
          <w:rFonts w:asciiTheme="minorHAnsi" w:hAnsiTheme="minorHAnsi" w:cs="TimesNewRomanPSMT"/>
        </w:rPr>
        <w:t xml:space="preserve">eschillencommissie, zoals bedoeld in artikel 20 om van een in dat artikel genoemd geschil kennis te nemen. </w:t>
      </w:r>
    </w:p>
    <w:p w14:paraId="3C0AC76E" w14:textId="77777777" w:rsidR="00734AB4" w:rsidRDefault="00734AB4" w:rsidP="00734AB4">
      <w:pPr>
        <w:pStyle w:val="Normaalweb"/>
        <w:spacing w:before="0" w:beforeAutospacing="0" w:after="0" w:afterAutospacing="0"/>
        <w:rPr>
          <w:rFonts w:asciiTheme="minorHAnsi" w:hAnsiTheme="minorHAnsi"/>
          <w:b/>
          <w:bCs/>
        </w:rPr>
      </w:pPr>
    </w:p>
    <w:p w14:paraId="0491A886" w14:textId="77777777" w:rsidR="000F6C96" w:rsidRDefault="000F6C96" w:rsidP="00734AB4">
      <w:pPr>
        <w:pStyle w:val="Normaalweb"/>
        <w:spacing w:before="0" w:beforeAutospacing="0" w:after="0" w:afterAutospacing="0"/>
        <w:rPr>
          <w:rFonts w:asciiTheme="minorHAnsi" w:hAnsiTheme="minorHAnsi"/>
          <w:b/>
          <w:bCs/>
        </w:rPr>
      </w:pPr>
    </w:p>
    <w:p w14:paraId="62FABCD2"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19 – Klachtenprocedure </w:t>
      </w:r>
    </w:p>
    <w:p w14:paraId="482AC192" w14:textId="77777777" w:rsidR="00D17049" w:rsidRPr="00074FFF" w:rsidRDefault="00D17049" w:rsidP="00734AB4">
      <w:pPr>
        <w:pStyle w:val="Normaalweb"/>
        <w:numPr>
          <w:ilvl w:val="0"/>
          <w:numId w:val="16"/>
        </w:numPr>
        <w:spacing w:before="0" w:beforeAutospacing="0" w:after="0" w:afterAutospacing="0"/>
        <w:rPr>
          <w:rFonts w:asciiTheme="minorHAnsi" w:hAnsiTheme="minorHAnsi" w:cs="TimesNewRomanPSMT"/>
        </w:rPr>
      </w:pPr>
      <w:r w:rsidRPr="00D17049">
        <w:rPr>
          <w:rFonts w:asciiTheme="minorHAnsi" w:hAnsiTheme="minorHAnsi" w:cs="TimesNewRomanPSMT"/>
        </w:rPr>
        <w:t>Klac</w:t>
      </w:r>
      <w:r w:rsidR="00074FFF">
        <w:rPr>
          <w:rFonts w:asciiTheme="minorHAnsi" w:hAnsiTheme="minorHAnsi" w:cs="TimesNewRomanPSMT"/>
        </w:rPr>
        <w:t xml:space="preserve">hten over de uitvoering van de overeenkomst moeten </w:t>
      </w:r>
      <w:r w:rsidR="00074FFF" w:rsidRPr="00074FFF">
        <w:rPr>
          <w:rFonts w:asciiTheme="minorHAnsi" w:hAnsiTheme="minorHAnsi" w:cs="TimesNewRomanPSMT"/>
        </w:rPr>
        <w:t>s</w:t>
      </w:r>
      <w:r w:rsidRPr="00074FFF">
        <w:rPr>
          <w:rFonts w:asciiTheme="minorHAnsi" w:hAnsiTheme="minorHAnsi" w:cs="TimesNewRomanPSMT"/>
        </w:rPr>
        <w:t>chriftelijk, volledig en duidelijk omschreven wo</w:t>
      </w:r>
      <w:r w:rsidR="00074FFF">
        <w:rPr>
          <w:rFonts w:asciiTheme="minorHAnsi" w:hAnsiTheme="minorHAnsi" w:cs="TimesNewRomanPSMT"/>
        </w:rPr>
        <w:t>rden ingediend bij Kei Kidz. De o</w:t>
      </w:r>
      <w:r w:rsidRPr="00074FFF">
        <w:rPr>
          <w:rFonts w:asciiTheme="minorHAnsi" w:hAnsiTheme="minorHAnsi" w:cs="TimesNewRomanPSMT"/>
        </w:rPr>
        <w:t xml:space="preserve">uder moet de klacht indienen binnen bekwame tijd nadat hij het gebrek in prestatie heeft ontdekt of redelijkerwijze had behoren te ontdekken, waarbij een klacht binnen een termijn van twee maanden na ontdekking tijdig is. </w:t>
      </w:r>
    </w:p>
    <w:p w14:paraId="2B50CC7E" w14:textId="09582D9F" w:rsidR="00D17049" w:rsidRPr="00D17049" w:rsidRDefault="002D5793" w:rsidP="00734AB4">
      <w:pPr>
        <w:pStyle w:val="Normaalweb"/>
        <w:numPr>
          <w:ilvl w:val="0"/>
          <w:numId w:val="16"/>
        </w:numPr>
        <w:spacing w:before="0" w:beforeAutospacing="0" w:after="0" w:afterAutospacing="0"/>
        <w:rPr>
          <w:rFonts w:asciiTheme="minorHAnsi" w:hAnsiTheme="minorHAnsi" w:cs="TimesNewRomanPSMT"/>
        </w:rPr>
      </w:pPr>
      <w:r>
        <w:rPr>
          <w:rFonts w:asciiTheme="minorHAnsi" w:hAnsiTheme="minorHAnsi" w:cs="TimesNewRomanPSMT"/>
        </w:rPr>
        <w:t xml:space="preserve">Peuter Kidz </w:t>
      </w:r>
      <w:r w:rsidR="00D17049" w:rsidRPr="00D17049">
        <w:rPr>
          <w:rFonts w:asciiTheme="minorHAnsi" w:hAnsiTheme="minorHAnsi" w:cs="TimesNewRomanPSMT"/>
        </w:rPr>
        <w:t>behandelt de klacht overeenkomstig haar interne klachtenprocedure. Bij het opstellen of wijzigen van de</w:t>
      </w:r>
      <w:r w:rsidR="00074FFF">
        <w:rPr>
          <w:rFonts w:asciiTheme="minorHAnsi" w:hAnsiTheme="minorHAnsi" w:cs="TimesNewRomanPSMT"/>
        </w:rPr>
        <w:t>ze procedure heeft de o</w:t>
      </w:r>
      <w:r w:rsidR="00D17049" w:rsidRPr="00D17049">
        <w:rPr>
          <w:rFonts w:asciiTheme="minorHAnsi" w:hAnsiTheme="minorHAnsi" w:cs="TimesNewRomanPSMT"/>
        </w:rPr>
        <w:t xml:space="preserve">udercommissie adviesrecht conform het bepaalde in de Wet Kinderopvang. </w:t>
      </w:r>
    </w:p>
    <w:p w14:paraId="55C1B811" w14:textId="77777777" w:rsidR="00D17049" w:rsidRPr="00D17049" w:rsidRDefault="00D17049" w:rsidP="00734AB4">
      <w:pPr>
        <w:pStyle w:val="Normaalweb"/>
        <w:numPr>
          <w:ilvl w:val="0"/>
          <w:numId w:val="16"/>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Indien de klacht niet in der minne kan worden opgelost ontstaat een geschil dat vatbaar is voor de geschillenregeling van artikel 20. </w:t>
      </w:r>
    </w:p>
    <w:p w14:paraId="03BF4A28" w14:textId="77777777" w:rsidR="00734AB4" w:rsidRDefault="00734AB4" w:rsidP="00734AB4">
      <w:pPr>
        <w:pStyle w:val="Normaalweb"/>
        <w:spacing w:before="0" w:beforeAutospacing="0" w:after="0" w:afterAutospacing="0"/>
        <w:rPr>
          <w:rFonts w:asciiTheme="minorHAnsi" w:hAnsiTheme="minorHAnsi"/>
          <w:b/>
          <w:bCs/>
        </w:rPr>
      </w:pPr>
    </w:p>
    <w:p w14:paraId="5C8C9C2C"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20 – Geschillenregeling en de wettelijke klachtenregeling voor Kinderopvang </w:t>
      </w:r>
    </w:p>
    <w:p w14:paraId="1950344E" w14:textId="6E8633D0" w:rsidR="00D17049" w:rsidRPr="00D17049" w:rsidRDefault="00074FFF" w:rsidP="00734AB4">
      <w:pPr>
        <w:pStyle w:val="Normaalweb"/>
        <w:numPr>
          <w:ilvl w:val="0"/>
          <w:numId w:val="17"/>
        </w:numPr>
        <w:spacing w:before="0" w:beforeAutospacing="0" w:after="0" w:afterAutospacing="0"/>
        <w:rPr>
          <w:rFonts w:asciiTheme="minorHAnsi" w:hAnsiTheme="minorHAnsi" w:cs="TimesNewRomanPSMT"/>
        </w:rPr>
      </w:pPr>
      <w:r>
        <w:rPr>
          <w:rFonts w:asciiTheme="minorHAnsi" w:hAnsiTheme="minorHAnsi" w:cs="TimesNewRomanPSMT"/>
        </w:rPr>
        <w:t>Geschillen tussen o</w:t>
      </w:r>
      <w:r w:rsidR="00D17049" w:rsidRPr="00D17049">
        <w:rPr>
          <w:rFonts w:asciiTheme="minorHAnsi" w:hAnsiTheme="minorHAnsi" w:cs="TimesNewRomanPSMT"/>
        </w:rPr>
        <w:t xml:space="preserve">uder en </w:t>
      </w:r>
      <w:r w:rsidR="002D5793">
        <w:rPr>
          <w:rFonts w:asciiTheme="minorHAnsi" w:hAnsiTheme="minorHAnsi" w:cs="TimesNewRomanPSMT"/>
        </w:rPr>
        <w:t xml:space="preserve">Peuter Kidz </w:t>
      </w:r>
      <w:r w:rsidR="00D17049" w:rsidRPr="00D17049">
        <w:rPr>
          <w:rFonts w:asciiTheme="minorHAnsi" w:hAnsiTheme="minorHAnsi" w:cs="TimesNewRomanPSMT"/>
        </w:rPr>
        <w:t>over de totstand</w:t>
      </w:r>
      <w:r>
        <w:rPr>
          <w:rFonts w:asciiTheme="minorHAnsi" w:hAnsiTheme="minorHAnsi" w:cs="TimesNewRomanPSMT"/>
        </w:rPr>
        <w:t>koming of de uitvoering van de o</w:t>
      </w:r>
      <w:r w:rsidR="00D17049" w:rsidRPr="00D17049">
        <w:rPr>
          <w:rFonts w:asciiTheme="minorHAnsi" w:hAnsiTheme="minorHAnsi" w:cs="TimesNewRomanPSMT"/>
        </w:rPr>
        <w:t>ve</w:t>
      </w:r>
      <w:r>
        <w:rPr>
          <w:rFonts w:asciiTheme="minorHAnsi" w:hAnsiTheme="minorHAnsi" w:cs="TimesNewRomanPSMT"/>
        </w:rPr>
        <w:t xml:space="preserve">reenkomst kunnen zowel door de ouder als door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aanhangig worden gemaakt bij de Geschillencommissie Kinderopvang en Peuterspeelzalen, Bordewijklaan 46, Postbus 90 600, 2509 LP Den Haag, (www.degeschillencommissie.nl). </w:t>
      </w:r>
    </w:p>
    <w:p w14:paraId="34F35287" w14:textId="2D7EA2F5" w:rsidR="00D17049" w:rsidRPr="00D17049" w:rsidRDefault="00D17049" w:rsidP="00734AB4">
      <w:pPr>
        <w:pStyle w:val="Normaalweb"/>
        <w:numPr>
          <w:ilvl w:val="0"/>
          <w:numId w:val="17"/>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Een geschil wordt door de Geschillencommissie slechts in </w:t>
      </w:r>
      <w:r w:rsidR="00074FFF">
        <w:rPr>
          <w:rFonts w:asciiTheme="minorHAnsi" w:hAnsiTheme="minorHAnsi" w:cs="TimesNewRomanPSMT"/>
        </w:rPr>
        <w:t>behandeling genomen, indien de o</w:t>
      </w:r>
      <w:r w:rsidRPr="00D17049">
        <w:rPr>
          <w:rFonts w:asciiTheme="minorHAnsi" w:hAnsiTheme="minorHAnsi" w:cs="TimesNewRomanPSMT"/>
        </w:rPr>
        <w:t>uder zijn klacht ee</w:t>
      </w:r>
      <w:r w:rsidR="00074FFF">
        <w:rPr>
          <w:rFonts w:asciiTheme="minorHAnsi" w:hAnsiTheme="minorHAnsi" w:cs="TimesNewRomanPSMT"/>
        </w:rPr>
        <w:t xml:space="preserve">rst bij </w:t>
      </w:r>
      <w:r w:rsidR="002D5793">
        <w:rPr>
          <w:rFonts w:asciiTheme="minorHAnsi" w:hAnsiTheme="minorHAnsi" w:cs="TimesNewRomanPSMT"/>
        </w:rPr>
        <w:t xml:space="preserve">Peuter Kidz </w:t>
      </w:r>
      <w:r w:rsidRPr="00D17049">
        <w:rPr>
          <w:rFonts w:asciiTheme="minorHAnsi" w:hAnsiTheme="minorHAnsi" w:cs="TimesNewRomanPSMT"/>
        </w:rPr>
        <w:t xml:space="preserve">heeft ingediend. </w:t>
      </w:r>
    </w:p>
    <w:p w14:paraId="75B1D5BD" w14:textId="04F5BECC" w:rsidR="00D17049" w:rsidRPr="00D17049" w:rsidRDefault="00D17049" w:rsidP="00734AB4">
      <w:pPr>
        <w:pStyle w:val="Normaalweb"/>
        <w:numPr>
          <w:ilvl w:val="0"/>
          <w:numId w:val="17"/>
        </w:numPr>
        <w:spacing w:before="0" w:beforeAutospacing="0" w:after="0" w:afterAutospacing="0"/>
        <w:rPr>
          <w:rFonts w:asciiTheme="minorHAnsi" w:hAnsiTheme="minorHAnsi" w:cs="TimesNewRomanPSMT"/>
        </w:rPr>
      </w:pPr>
      <w:r w:rsidRPr="00D17049">
        <w:rPr>
          <w:rFonts w:asciiTheme="minorHAnsi" w:hAnsiTheme="minorHAnsi" w:cs="TimesNewRomanPSMT"/>
        </w:rPr>
        <w:t>Leidt de klacht niet tot een oplossing dan moet het geschil binnen 12</w:t>
      </w:r>
      <w:r w:rsidR="00074FFF">
        <w:rPr>
          <w:rFonts w:asciiTheme="minorHAnsi" w:hAnsiTheme="minorHAnsi" w:cs="TimesNewRomanPSMT"/>
        </w:rPr>
        <w:t xml:space="preserve"> maanden na de datum waarop de ouder de klacht bij </w:t>
      </w:r>
      <w:r w:rsidR="002D5793">
        <w:rPr>
          <w:rFonts w:asciiTheme="minorHAnsi" w:hAnsiTheme="minorHAnsi" w:cs="TimesNewRomanPSMT"/>
        </w:rPr>
        <w:t xml:space="preserve">Peuter Kidz </w:t>
      </w:r>
      <w:r w:rsidRPr="00D17049">
        <w:rPr>
          <w:rFonts w:asciiTheme="minorHAnsi" w:hAnsiTheme="minorHAnsi" w:cs="TimesNewRomanPSMT"/>
        </w:rPr>
        <w:t xml:space="preserve">indiende, schriftelijk of in een andere door de Geschillencommissie te bepalen vorm bij deze commissie aanhangig worden gemaakt. </w:t>
      </w:r>
    </w:p>
    <w:p w14:paraId="4261A58D" w14:textId="7C6B12FA" w:rsidR="00D17049" w:rsidRPr="00D17049" w:rsidRDefault="00074FFF" w:rsidP="00734AB4">
      <w:pPr>
        <w:pStyle w:val="Normaalweb"/>
        <w:numPr>
          <w:ilvl w:val="0"/>
          <w:numId w:val="17"/>
        </w:numPr>
        <w:spacing w:before="0" w:beforeAutospacing="0" w:after="0" w:afterAutospacing="0"/>
        <w:rPr>
          <w:rFonts w:asciiTheme="minorHAnsi" w:hAnsiTheme="minorHAnsi" w:cs="TimesNewRomanPSMT"/>
        </w:rPr>
      </w:pPr>
      <w:r>
        <w:rPr>
          <w:rFonts w:asciiTheme="minorHAnsi" w:hAnsiTheme="minorHAnsi" w:cs="TimesNewRomanPSMT"/>
        </w:rPr>
        <w:t>Wanneer de o</w:t>
      </w:r>
      <w:r w:rsidR="00D17049" w:rsidRPr="00D17049">
        <w:rPr>
          <w:rFonts w:asciiTheme="minorHAnsi" w:hAnsiTheme="minorHAnsi" w:cs="TimesNewRomanPSMT"/>
        </w:rPr>
        <w:t>uder een geschil aanhangig maakt bij de Gesch</w:t>
      </w:r>
      <w:r>
        <w:rPr>
          <w:rFonts w:asciiTheme="minorHAnsi" w:hAnsiTheme="minorHAnsi" w:cs="TimesNewRomanPSMT"/>
        </w:rPr>
        <w:t xml:space="preserve">illencommissie, is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aan deze keuze gebonden. Indien de Ondernemer een geschil aanhangig wil maken bij de Geschillencommissie, moet hij de </w:t>
      </w:r>
      <w:r>
        <w:rPr>
          <w:rFonts w:asciiTheme="minorHAnsi" w:hAnsiTheme="minorHAnsi" w:cs="TimesNewRomanPSMT"/>
        </w:rPr>
        <w:t>ouder s</w:t>
      </w:r>
      <w:r w:rsidR="00D17049" w:rsidRPr="00D17049">
        <w:rPr>
          <w:rFonts w:asciiTheme="minorHAnsi" w:hAnsiTheme="minorHAnsi" w:cs="TimesNewRomanPSMT"/>
        </w:rPr>
        <w:t>chriftelijk vragen zich binnen vijf weken uit te spreken of hij daar</w:t>
      </w:r>
      <w:r>
        <w:rPr>
          <w:rFonts w:asciiTheme="minorHAnsi" w:hAnsiTheme="minorHAnsi" w:cs="TimesNewRomanPSMT"/>
        </w:rPr>
        <w:t xml:space="preserve">mee akkoord gaat. </w:t>
      </w:r>
      <w:r w:rsidR="002D5793">
        <w:rPr>
          <w:rFonts w:asciiTheme="minorHAnsi" w:hAnsiTheme="minorHAnsi" w:cs="TimesNewRomanPSMT"/>
        </w:rPr>
        <w:t xml:space="preserve">Peuter Kidz </w:t>
      </w:r>
      <w:r w:rsidR="00D17049" w:rsidRPr="00D17049">
        <w:rPr>
          <w:rFonts w:asciiTheme="minorHAnsi" w:hAnsiTheme="minorHAnsi" w:cs="TimesNewRomanPSMT"/>
        </w:rPr>
        <w:t xml:space="preserve">dient daarbij aan te kondigen dat hij zich na het verstrijken van voornoemde termijn vrij zal achten het geschil bij de rechter aanhangig te maken. </w:t>
      </w:r>
    </w:p>
    <w:p w14:paraId="3718EFA9" w14:textId="77777777" w:rsidR="000E3D95" w:rsidRDefault="00D17049" w:rsidP="00734AB4">
      <w:pPr>
        <w:pStyle w:val="Normaalweb"/>
        <w:numPr>
          <w:ilvl w:val="0"/>
          <w:numId w:val="17"/>
        </w:numPr>
        <w:spacing w:before="0" w:beforeAutospacing="0" w:after="0" w:afterAutospacing="0"/>
        <w:rPr>
          <w:rFonts w:asciiTheme="minorHAnsi" w:hAnsiTheme="minorHAnsi" w:cs="TimesNewRomanPSMT"/>
        </w:rPr>
      </w:pPr>
      <w:r w:rsidRPr="00D17049">
        <w:rPr>
          <w:rFonts w:asciiTheme="minorHAnsi" w:hAnsiTheme="minorHAnsi" w:cs="TimesNewRomanPSMT"/>
        </w:rPr>
        <w:t xml:space="preserve">De Geschillencommissie doet uitspraak met inachtneming van de bepalingen van het voor haar geldende reglement. Het reglement van de Geschillencommissie is </w:t>
      </w:r>
      <w:r w:rsidRPr="00D17049">
        <w:rPr>
          <w:rFonts w:asciiTheme="minorHAnsi" w:hAnsiTheme="minorHAnsi" w:cs="TimesNewRomanPSMT"/>
        </w:rPr>
        <w:lastRenderedPageBreak/>
        <w:t xml:space="preserve">beschikbaar via www.degeschillencommissie.nl en wordt desgevraagd toegezonden. Voor de behandeling van een </w:t>
      </w:r>
      <w:r w:rsidRPr="000E3D95">
        <w:rPr>
          <w:rFonts w:asciiTheme="minorHAnsi" w:hAnsiTheme="minorHAnsi" w:cs="TimesNewRomanPSMT"/>
        </w:rPr>
        <w:t>geschil is een vergoeding verschuldigd. De beslissingen van de Geschillencommissie geschieden bij</w:t>
      </w:r>
      <w:r w:rsidR="000E3D95">
        <w:rPr>
          <w:rFonts w:asciiTheme="minorHAnsi" w:hAnsiTheme="minorHAnsi" w:cs="TimesNewRomanPSMT"/>
        </w:rPr>
        <w:t xml:space="preserve"> wege van bindend advies.</w:t>
      </w:r>
    </w:p>
    <w:p w14:paraId="52AEED47" w14:textId="77777777" w:rsidR="00D17049" w:rsidRPr="000E3D95" w:rsidRDefault="00D17049" w:rsidP="00734AB4">
      <w:pPr>
        <w:pStyle w:val="Normaalweb"/>
        <w:numPr>
          <w:ilvl w:val="0"/>
          <w:numId w:val="17"/>
        </w:numPr>
        <w:spacing w:before="0" w:beforeAutospacing="0" w:after="0" w:afterAutospacing="0"/>
        <w:rPr>
          <w:rFonts w:asciiTheme="minorHAnsi" w:hAnsiTheme="minorHAnsi" w:cs="TimesNewRomanPSMT"/>
        </w:rPr>
      </w:pPr>
      <w:r w:rsidRPr="000E3D95">
        <w:rPr>
          <w:rFonts w:asciiTheme="minorHAnsi" w:hAnsiTheme="minorHAnsi" w:cs="TimesNewRomanPSMT"/>
        </w:rPr>
        <w:t xml:space="preserve"> Uitsluitend de rechter dan wel de hierboven genoemde Geschillencommissie is bevoegd van geschillen kennis te nemen. </w:t>
      </w:r>
    </w:p>
    <w:p w14:paraId="1BD19031" w14:textId="77777777" w:rsidR="00734AB4" w:rsidRDefault="00734AB4" w:rsidP="00734AB4">
      <w:pPr>
        <w:pStyle w:val="Normaalweb"/>
        <w:spacing w:before="0" w:beforeAutospacing="0" w:after="0" w:afterAutospacing="0"/>
        <w:rPr>
          <w:rFonts w:asciiTheme="minorHAnsi" w:hAnsiTheme="minorHAnsi"/>
          <w:b/>
          <w:bCs/>
        </w:rPr>
      </w:pPr>
    </w:p>
    <w:p w14:paraId="519561A5"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21 – Aanvullingen </w:t>
      </w:r>
    </w:p>
    <w:p w14:paraId="6ACFD978"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cs="TimesNewRomanPSMT"/>
        </w:rPr>
        <w:t xml:space="preserve">Individuele aanvullingen dan wel uitbreidingen van deze Algemene Voorwaarden, moeten Schriftelijk tussen de Ondernemer en de Ouder overeengekomen worden. </w:t>
      </w:r>
    </w:p>
    <w:p w14:paraId="42D6CB54" w14:textId="77777777" w:rsidR="00734AB4" w:rsidRDefault="00734AB4" w:rsidP="00734AB4">
      <w:pPr>
        <w:pStyle w:val="Normaalweb"/>
        <w:spacing w:before="0" w:beforeAutospacing="0" w:after="0" w:afterAutospacing="0"/>
        <w:rPr>
          <w:rFonts w:asciiTheme="minorHAnsi" w:hAnsiTheme="minorHAnsi"/>
          <w:b/>
          <w:bCs/>
        </w:rPr>
      </w:pPr>
    </w:p>
    <w:p w14:paraId="45431D5F"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t xml:space="preserve">ARTIKEL 22 – Wijziging van deze voorwaarden </w:t>
      </w:r>
    </w:p>
    <w:p w14:paraId="3ACAA6C5" w14:textId="77777777" w:rsidR="00D17049" w:rsidRPr="00D17049" w:rsidRDefault="00D17049" w:rsidP="00734AB4">
      <w:pPr>
        <w:pStyle w:val="Normaalweb"/>
        <w:numPr>
          <w:ilvl w:val="0"/>
          <w:numId w:val="18"/>
        </w:numPr>
        <w:spacing w:before="0" w:beforeAutospacing="0" w:after="0" w:afterAutospacing="0"/>
        <w:rPr>
          <w:rFonts w:asciiTheme="minorHAnsi" w:hAnsiTheme="minorHAnsi"/>
        </w:rPr>
      </w:pPr>
      <w:r w:rsidRPr="00D17049">
        <w:rPr>
          <w:rFonts w:asciiTheme="minorHAnsi" w:hAnsiTheme="minorHAnsi" w:cs="TimesNewRomanPSMT"/>
        </w:rPr>
        <w:t xml:space="preserve">Deze Algemene Voorwaarden zijn opgesteld door Brancheorganisatie Kinderopvang. Brancheorganisatie Kinderopvang kan haar algemene Voorwaarden voor kinderopvang wijzigen en herzien. </w:t>
      </w:r>
    </w:p>
    <w:p w14:paraId="0B6CA491" w14:textId="32C3FD34" w:rsidR="00D17049" w:rsidRPr="00D17049" w:rsidRDefault="002D5793" w:rsidP="00734AB4">
      <w:pPr>
        <w:pStyle w:val="Normaalweb"/>
        <w:numPr>
          <w:ilvl w:val="0"/>
          <w:numId w:val="18"/>
        </w:numPr>
        <w:spacing w:before="0" w:beforeAutospacing="0" w:after="0" w:afterAutospacing="0"/>
        <w:rPr>
          <w:rFonts w:asciiTheme="minorHAnsi" w:hAnsiTheme="minorHAnsi"/>
        </w:rPr>
      </w:pPr>
      <w:r>
        <w:rPr>
          <w:rFonts w:asciiTheme="minorHAnsi" w:hAnsiTheme="minorHAnsi" w:cs="TimesNewRomanPSMT"/>
        </w:rPr>
        <w:t xml:space="preserve">Peuter Kidz </w:t>
      </w:r>
      <w:r w:rsidR="00D17049" w:rsidRPr="00D17049">
        <w:rPr>
          <w:rFonts w:asciiTheme="minorHAnsi" w:hAnsiTheme="minorHAnsi" w:cs="TimesNewRomanPSMT"/>
        </w:rPr>
        <w:t xml:space="preserve">is gerechtigd om de Overeenkomst in die zin eenzijdig te wijzigen, dat daarop de meest recente versie van de door de Brancheorganisatie Kinderopvang vastgestelde Algemene Voorwaarden Kinderopvang van toepassing worden verklaard. De Ouder verklaart zich door aanvaarding van deze Algemene Voorwaarden met een dergelijke wijziging akkoord. </w:t>
      </w:r>
    </w:p>
    <w:p w14:paraId="61F20FB6" w14:textId="23D57B73" w:rsidR="00D17049" w:rsidRPr="00D17049" w:rsidRDefault="002D5793" w:rsidP="00734AB4">
      <w:pPr>
        <w:pStyle w:val="Normaalweb"/>
        <w:numPr>
          <w:ilvl w:val="0"/>
          <w:numId w:val="18"/>
        </w:numPr>
        <w:spacing w:before="0" w:beforeAutospacing="0" w:after="0" w:afterAutospacing="0"/>
        <w:rPr>
          <w:rFonts w:asciiTheme="minorHAnsi" w:hAnsiTheme="minorHAnsi"/>
        </w:rPr>
      </w:pPr>
      <w:r>
        <w:rPr>
          <w:rFonts w:asciiTheme="minorHAnsi" w:hAnsiTheme="minorHAnsi" w:cs="TimesNewRomanPSMT"/>
        </w:rPr>
        <w:t xml:space="preserve">Peuter Kidz </w:t>
      </w:r>
      <w:r w:rsidR="00D17049" w:rsidRPr="00D17049">
        <w:rPr>
          <w:rFonts w:asciiTheme="minorHAnsi" w:hAnsiTheme="minorHAnsi" w:cs="TimesNewRomanPSMT"/>
        </w:rPr>
        <w:t>in</w:t>
      </w:r>
      <w:r w:rsidR="00074FFF">
        <w:rPr>
          <w:rFonts w:asciiTheme="minorHAnsi" w:hAnsiTheme="minorHAnsi" w:cs="TimesNewRomanPSMT"/>
        </w:rPr>
        <w:t>formeert de ouder s</w:t>
      </w:r>
      <w:r w:rsidR="00D17049" w:rsidRPr="00D17049">
        <w:rPr>
          <w:rFonts w:asciiTheme="minorHAnsi" w:hAnsiTheme="minorHAnsi" w:cs="TimesNewRomanPSMT"/>
        </w:rPr>
        <w:t xml:space="preserve">chriftelijk over een wijziging van de Algemene Voorwaarden. </w:t>
      </w:r>
    </w:p>
    <w:p w14:paraId="1E51AC6F" w14:textId="77777777" w:rsidR="000E3D95" w:rsidRDefault="00D17049" w:rsidP="00734AB4">
      <w:pPr>
        <w:pStyle w:val="Normaalweb"/>
        <w:numPr>
          <w:ilvl w:val="0"/>
          <w:numId w:val="18"/>
        </w:numPr>
        <w:spacing w:before="0" w:beforeAutospacing="0" w:after="0" w:afterAutospacing="0"/>
        <w:rPr>
          <w:rFonts w:asciiTheme="minorHAnsi" w:hAnsiTheme="minorHAnsi"/>
        </w:rPr>
      </w:pPr>
      <w:r w:rsidRPr="00D17049">
        <w:rPr>
          <w:rFonts w:asciiTheme="minorHAnsi" w:hAnsiTheme="minorHAnsi" w:cs="TimesNewRomanPSMT"/>
        </w:rPr>
        <w:t xml:space="preserve">De wijzigingen treden 1 maand en één week na deze kennisgeving, of op een latere datum als dit in de kennisgeving vermeld is, in werking, tenzij een afwijkende wettelijke termijn is vereist, die dan wordt </w:t>
      </w:r>
      <w:r w:rsidRPr="000E3D95">
        <w:rPr>
          <w:rFonts w:asciiTheme="minorHAnsi" w:hAnsiTheme="minorHAnsi" w:cs="TimesNewRomanPSMT"/>
        </w:rPr>
        <w:t xml:space="preserve">toegepast. </w:t>
      </w:r>
    </w:p>
    <w:p w14:paraId="3E50E6B5" w14:textId="77777777" w:rsidR="00D17049" w:rsidRPr="000E3D95" w:rsidRDefault="00D17049" w:rsidP="00734AB4">
      <w:pPr>
        <w:pStyle w:val="Normaalweb"/>
        <w:numPr>
          <w:ilvl w:val="0"/>
          <w:numId w:val="18"/>
        </w:numPr>
        <w:spacing w:before="0" w:beforeAutospacing="0" w:after="0" w:afterAutospacing="0"/>
        <w:rPr>
          <w:rFonts w:asciiTheme="minorHAnsi" w:hAnsiTheme="minorHAnsi"/>
        </w:rPr>
      </w:pPr>
      <w:r w:rsidRPr="000E3D95">
        <w:rPr>
          <w:rFonts w:asciiTheme="minorHAnsi" w:hAnsiTheme="minorHAnsi" w:cs="TimesNewRomanPSMT"/>
        </w:rPr>
        <w:t>In het geval dat de wijziging van de Algemene Voorwaarden leidt tot een wezenlijke wijziging van de</w:t>
      </w:r>
      <w:r w:rsidR="000E3D95">
        <w:rPr>
          <w:rFonts w:asciiTheme="minorHAnsi" w:hAnsiTheme="minorHAnsi" w:cs="TimesNewRomanPSMT"/>
        </w:rPr>
        <w:t xml:space="preserve"> </w:t>
      </w:r>
      <w:r w:rsidRPr="000E3D95">
        <w:rPr>
          <w:rFonts w:asciiTheme="minorHAnsi" w:hAnsiTheme="minorHAnsi" w:cs="TimesNewRomanPSMT"/>
        </w:rPr>
        <w:t>Overeenkomst dan heeft de Ouder de bevoegdheid om tot de dag waarop de wijzigingen in werking treden de Ove</w:t>
      </w:r>
      <w:r w:rsidR="000E3D95">
        <w:rPr>
          <w:rFonts w:asciiTheme="minorHAnsi" w:hAnsiTheme="minorHAnsi" w:cs="TimesNewRomanPSMT"/>
        </w:rPr>
        <w:t>reenkomst op te zeggen tegen de</w:t>
      </w:r>
      <w:r w:rsidR="00074FFF">
        <w:rPr>
          <w:rFonts w:asciiTheme="minorHAnsi" w:hAnsiTheme="minorHAnsi" w:cs="TimesNewRomanPSMT"/>
        </w:rPr>
        <w:t xml:space="preserve"> </w:t>
      </w:r>
      <w:r w:rsidRPr="000E3D95">
        <w:rPr>
          <w:rFonts w:asciiTheme="minorHAnsi" w:hAnsiTheme="minorHAnsi" w:cs="TimesNewRomanPSMT"/>
        </w:rPr>
        <w:t xml:space="preserve">dag waarop de wijziging in werking treedt. </w:t>
      </w:r>
    </w:p>
    <w:p w14:paraId="40AF7310" w14:textId="77777777" w:rsidR="000E3D95" w:rsidRDefault="000E3D95" w:rsidP="00734AB4">
      <w:pPr>
        <w:pStyle w:val="Normaalweb"/>
        <w:spacing w:before="0" w:beforeAutospacing="0" w:after="0" w:afterAutospacing="0"/>
        <w:rPr>
          <w:rFonts w:asciiTheme="minorHAnsi" w:hAnsiTheme="minorHAnsi"/>
          <w:b/>
          <w:bCs/>
        </w:rPr>
      </w:pPr>
    </w:p>
    <w:p w14:paraId="25DE0754" w14:textId="77777777" w:rsidR="000E3D95" w:rsidRDefault="000E3D95" w:rsidP="00734AB4">
      <w:pPr>
        <w:pStyle w:val="Normaalweb"/>
        <w:spacing w:before="0" w:beforeAutospacing="0" w:after="0" w:afterAutospacing="0"/>
        <w:rPr>
          <w:rFonts w:asciiTheme="minorHAnsi" w:hAnsiTheme="minorHAnsi"/>
          <w:b/>
          <w:bCs/>
        </w:rPr>
      </w:pPr>
    </w:p>
    <w:p w14:paraId="51CBE52D" w14:textId="77777777" w:rsidR="000E3D95" w:rsidRDefault="000E3D95" w:rsidP="00734AB4">
      <w:pPr>
        <w:pStyle w:val="Normaalweb"/>
        <w:spacing w:before="0" w:beforeAutospacing="0" w:after="0" w:afterAutospacing="0"/>
        <w:rPr>
          <w:rFonts w:asciiTheme="minorHAnsi" w:hAnsiTheme="minorHAnsi"/>
          <w:b/>
          <w:bCs/>
        </w:rPr>
      </w:pPr>
    </w:p>
    <w:p w14:paraId="1623CA04" w14:textId="77777777" w:rsidR="000E3D95" w:rsidRDefault="000E3D95" w:rsidP="00734AB4">
      <w:pPr>
        <w:pStyle w:val="Normaalweb"/>
        <w:spacing w:before="0" w:beforeAutospacing="0" w:after="0" w:afterAutospacing="0"/>
        <w:rPr>
          <w:rFonts w:asciiTheme="minorHAnsi" w:hAnsiTheme="minorHAnsi"/>
          <w:b/>
          <w:bCs/>
        </w:rPr>
      </w:pPr>
    </w:p>
    <w:p w14:paraId="7609A6AF" w14:textId="77777777" w:rsidR="000E3D95" w:rsidRDefault="000E3D95" w:rsidP="00734AB4">
      <w:pPr>
        <w:pStyle w:val="Normaalweb"/>
        <w:spacing w:before="0" w:beforeAutospacing="0" w:after="0" w:afterAutospacing="0"/>
        <w:rPr>
          <w:rFonts w:asciiTheme="minorHAnsi" w:hAnsiTheme="minorHAnsi"/>
          <w:b/>
          <w:bCs/>
        </w:rPr>
      </w:pPr>
    </w:p>
    <w:p w14:paraId="6B4C805B" w14:textId="77777777" w:rsidR="000E3D95" w:rsidRDefault="000E3D95" w:rsidP="00734AB4">
      <w:pPr>
        <w:pStyle w:val="Normaalweb"/>
        <w:spacing w:before="0" w:beforeAutospacing="0" w:after="0" w:afterAutospacing="0"/>
        <w:rPr>
          <w:rFonts w:asciiTheme="minorHAnsi" w:hAnsiTheme="minorHAnsi"/>
          <w:b/>
          <w:bCs/>
        </w:rPr>
      </w:pPr>
    </w:p>
    <w:p w14:paraId="70E51BC4" w14:textId="77777777" w:rsidR="000E3D95" w:rsidRDefault="000E3D95" w:rsidP="00734AB4">
      <w:pPr>
        <w:pStyle w:val="Normaalweb"/>
        <w:spacing w:before="0" w:beforeAutospacing="0" w:after="0" w:afterAutospacing="0"/>
        <w:rPr>
          <w:rFonts w:asciiTheme="minorHAnsi" w:hAnsiTheme="minorHAnsi"/>
          <w:b/>
          <w:bCs/>
        </w:rPr>
      </w:pPr>
    </w:p>
    <w:p w14:paraId="20672005" w14:textId="77777777" w:rsidR="000E3D95" w:rsidRDefault="000E3D95" w:rsidP="00734AB4">
      <w:pPr>
        <w:pStyle w:val="Normaalweb"/>
        <w:spacing w:before="0" w:beforeAutospacing="0" w:after="0" w:afterAutospacing="0"/>
        <w:rPr>
          <w:rFonts w:asciiTheme="minorHAnsi" w:hAnsiTheme="minorHAnsi"/>
          <w:b/>
          <w:bCs/>
        </w:rPr>
      </w:pPr>
    </w:p>
    <w:p w14:paraId="2F44365C" w14:textId="77777777" w:rsidR="000E3D95" w:rsidRDefault="000E3D95" w:rsidP="00734AB4">
      <w:pPr>
        <w:pStyle w:val="Normaalweb"/>
        <w:spacing w:before="0" w:beforeAutospacing="0" w:after="0" w:afterAutospacing="0"/>
        <w:rPr>
          <w:rFonts w:asciiTheme="minorHAnsi" w:hAnsiTheme="minorHAnsi"/>
          <w:b/>
          <w:bCs/>
        </w:rPr>
      </w:pPr>
    </w:p>
    <w:p w14:paraId="66E63964" w14:textId="77777777" w:rsidR="000E3D95" w:rsidRDefault="000E3D95" w:rsidP="00734AB4">
      <w:pPr>
        <w:pStyle w:val="Normaalweb"/>
        <w:spacing w:before="0" w:beforeAutospacing="0" w:after="0" w:afterAutospacing="0"/>
        <w:rPr>
          <w:rFonts w:asciiTheme="minorHAnsi" w:hAnsiTheme="minorHAnsi"/>
          <w:b/>
          <w:bCs/>
        </w:rPr>
      </w:pPr>
    </w:p>
    <w:p w14:paraId="2934A698" w14:textId="77777777" w:rsidR="000E3D95" w:rsidRDefault="000E3D95" w:rsidP="00734AB4">
      <w:pPr>
        <w:pStyle w:val="Normaalweb"/>
        <w:spacing w:before="0" w:beforeAutospacing="0" w:after="0" w:afterAutospacing="0"/>
        <w:rPr>
          <w:rFonts w:asciiTheme="minorHAnsi" w:hAnsiTheme="minorHAnsi"/>
          <w:b/>
          <w:bCs/>
        </w:rPr>
      </w:pPr>
    </w:p>
    <w:p w14:paraId="63E7D2F5" w14:textId="77777777" w:rsidR="000E3D95" w:rsidRDefault="000E3D95" w:rsidP="00734AB4">
      <w:pPr>
        <w:pStyle w:val="Normaalweb"/>
        <w:spacing w:before="0" w:beforeAutospacing="0" w:after="0" w:afterAutospacing="0"/>
        <w:rPr>
          <w:rFonts w:asciiTheme="minorHAnsi" w:hAnsiTheme="minorHAnsi"/>
          <w:b/>
          <w:bCs/>
        </w:rPr>
      </w:pPr>
    </w:p>
    <w:p w14:paraId="4F94F49E" w14:textId="77777777" w:rsidR="000E3D95" w:rsidRDefault="000E3D95" w:rsidP="00734AB4">
      <w:pPr>
        <w:pStyle w:val="Normaalweb"/>
        <w:spacing w:before="0" w:beforeAutospacing="0" w:after="0" w:afterAutospacing="0"/>
        <w:rPr>
          <w:rFonts w:asciiTheme="minorHAnsi" w:hAnsiTheme="minorHAnsi"/>
          <w:b/>
          <w:bCs/>
        </w:rPr>
      </w:pPr>
    </w:p>
    <w:p w14:paraId="207935A8" w14:textId="77777777" w:rsidR="000E3D95" w:rsidRDefault="000E3D95" w:rsidP="00734AB4">
      <w:pPr>
        <w:pStyle w:val="Normaalweb"/>
        <w:spacing w:before="0" w:beforeAutospacing="0" w:after="0" w:afterAutospacing="0"/>
        <w:rPr>
          <w:rFonts w:asciiTheme="minorHAnsi" w:hAnsiTheme="minorHAnsi"/>
          <w:b/>
          <w:bCs/>
        </w:rPr>
      </w:pPr>
    </w:p>
    <w:p w14:paraId="5D613193"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b/>
          <w:bCs/>
        </w:rPr>
        <w:lastRenderedPageBreak/>
        <w:t xml:space="preserve">Bijlage 1 </w:t>
      </w:r>
    </w:p>
    <w:p w14:paraId="74B7C2B2"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cs="TimesNewRomanPSMT"/>
        </w:rPr>
        <w:t xml:space="preserve">Nadere regeling van de verplichtingen van de ondernemer uit artikel 13 van de Algemene Voorwaarden voor Kinderopvang – Dagopvang en Buitenschoolse opvang 2016. </w:t>
      </w:r>
    </w:p>
    <w:p w14:paraId="48B50EE4" w14:textId="77777777" w:rsidR="00D17049" w:rsidRPr="00D17049" w:rsidRDefault="00D17049" w:rsidP="00734AB4">
      <w:pPr>
        <w:pStyle w:val="Normaalweb"/>
        <w:spacing w:before="0" w:beforeAutospacing="0" w:after="0" w:afterAutospacing="0"/>
        <w:rPr>
          <w:rFonts w:asciiTheme="minorHAnsi" w:hAnsiTheme="minorHAnsi"/>
        </w:rPr>
      </w:pPr>
      <w:r w:rsidRPr="00D17049">
        <w:rPr>
          <w:rFonts w:asciiTheme="minorHAnsi" w:hAnsiTheme="minorHAnsi" w:cs="TimesNewRomanPSMT"/>
        </w:rPr>
        <w:t xml:space="preserve">De Ondernemer voldoet aan zijn verplichtingen genoemd in artikel 13 lid 2 door er onder meer voor zorg te dragen dat de onderneming beschikt over: </w:t>
      </w:r>
    </w:p>
    <w:p w14:paraId="65090DC7" w14:textId="77777777" w:rsidR="00D17049" w:rsidRPr="00E7599C" w:rsidRDefault="00D17049" w:rsidP="00B30EC3">
      <w:pPr>
        <w:pStyle w:val="Normaalweb"/>
        <w:numPr>
          <w:ilvl w:val="0"/>
          <w:numId w:val="19"/>
        </w:numPr>
        <w:spacing w:before="0" w:beforeAutospacing="0" w:after="0" w:afterAutospacing="0"/>
        <w:rPr>
          <w:rFonts w:asciiTheme="minorHAnsi" w:hAnsiTheme="minorHAnsi" w:cs="TimesNewRomanPSMT"/>
        </w:rPr>
      </w:pPr>
      <w:r w:rsidRPr="00E7599C">
        <w:rPr>
          <w:rFonts w:asciiTheme="minorHAnsi" w:hAnsiTheme="minorHAnsi" w:cs="TimesNewRomanPSMT"/>
        </w:rPr>
        <w:t xml:space="preserve">Een pedagogisch beleidsplan dat de kenmerkende wijze van omgang met kinderen en hun ouders omschrijft; </w:t>
      </w:r>
    </w:p>
    <w:p w14:paraId="27627A0A" w14:textId="77777777" w:rsidR="00D17049" w:rsidRPr="00E7599C" w:rsidRDefault="00D17049" w:rsidP="00B30EC3">
      <w:pPr>
        <w:pStyle w:val="Normaalweb"/>
        <w:numPr>
          <w:ilvl w:val="0"/>
          <w:numId w:val="19"/>
        </w:numPr>
        <w:rPr>
          <w:rFonts w:asciiTheme="minorHAnsi" w:hAnsiTheme="minorHAnsi" w:cs="TimesNewRomanPSMT"/>
        </w:rPr>
      </w:pPr>
      <w:r w:rsidRPr="00E7599C">
        <w:rPr>
          <w:rFonts w:asciiTheme="minorHAnsi" w:hAnsiTheme="minorHAnsi" w:cs="TimesNewRomanPSMT"/>
        </w:rPr>
        <w:t xml:space="preserve">Reglementen/stukken die het beleid weergeven met betrekking tot </w:t>
      </w:r>
      <w:r w:rsidR="00E7599C" w:rsidRPr="00E7599C">
        <w:rPr>
          <w:rFonts w:asciiTheme="minorHAnsi" w:hAnsiTheme="minorHAnsi" w:cs="TimesNewRomanPSMT"/>
        </w:rPr>
        <w:t>hygiëne</w:t>
      </w:r>
      <w:r w:rsidRPr="00E7599C">
        <w:rPr>
          <w:rFonts w:asciiTheme="minorHAnsi" w:hAnsiTheme="minorHAnsi" w:cs="TimesNewRomanPSMT"/>
        </w:rPr>
        <w:t xml:space="preserve">, veiligheid, kindermishandeling, medisch handelen, ziekte en privacy; </w:t>
      </w:r>
    </w:p>
    <w:p w14:paraId="07F096F2" w14:textId="77777777" w:rsidR="00D17049" w:rsidRPr="00D17049" w:rsidRDefault="00D17049" w:rsidP="00D17049">
      <w:pPr>
        <w:pStyle w:val="Normaalweb"/>
        <w:numPr>
          <w:ilvl w:val="0"/>
          <w:numId w:val="19"/>
        </w:numPr>
        <w:rPr>
          <w:rFonts w:asciiTheme="minorHAnsi" w:hAnsiTheme="minorHAnsi" w:cs="TimesNewRomanPSMT"/>
        </w:rPr>
      </w:pPr>
      <w:r w:rsidRPr="00D17049">
        <w:rPr>
          <w:rFonts w:asciiTheme="minorHAnsi" w:hAnsiTheme="minorHAnsi" w:cs="TimesNewRomanPSMT"/>
        </w:rPr>
        <w:t xml:space="preserve">Een reglement dat het functioneren van de Oudercommissie regelt; </w:t>
      </w:r>
    </w:p>
    <w:p w14:paraId="33DB7611" w14:textId="77777777" w:rsidR="00D17049" w:rsidRPr="00D17049" w:rsidRDefault="00D17049" w:rsidP="00D17049">
      <w:pPr>
        <w:pStyle w:val="Normaalweb"/>
        <w:numPr>
          <w:ilvl w:val="0"/>
          <w:numId w:val="19"/>
        </w:numPr>
        <w:rPr>
          <w:rFonts w:asciiTheme="minorHAnsi" w:hAnsiTheme="minorHAnsi" w:cs="TimesNewRomanPSMT"/>
        </w:rPr>
      </w:pPr>
      <w:r w:rsidRPr="00D17049">
        <w:rPr>
          <w:rFonts w:asciiTheme="minorHAnsi" w:hAnsiTheme="minorHAnsi" w:cs="TimesNewRomanPSMT"/>
        </w:rPr>
        <w:t xml:space="preserve">Een reglement dat de klachtenprocedure regelt; </w:t>
      </w:r>
    </w:p>
    <w:p w14:paraId="054D2DD7" w14:textId="77777777" w:rsidR="00D17049" w:rsidRPr="00D17049" w:rsidRDefault="00D17049" w:rsidP="00D17049">
      <w:pPr>
        <w:pStyle w:val="Normaalweb"/>
        <w:numPr>
          <w:ilvl w:val="0"/>
          <w:numId w:val="19"/>
        </w:numPr>
        <w:rPr>
          <w:rFonts w:asciiTheme="minorHAnsi" w:hAnsiTheme="minorHAnsi" w:cs="TimesNewRomanPSMT"/>
        </w:rPr>
      </w:pPr>
      <w:r w:rsidRPr="00D17049">
        <w:rPr>
          <w:rFonts w:asciiTheme="minorHAnsi" w:hAnsiTheme="minorHAnsi" w:cs="TimesNewRomanPSMT"/>
        </w:rPr>
        <w:t xml:space="preserve">Een overzicht van, dan wel informatie over, de volgende elementen van de kinderopvang: </w:t>
      </w:r>
    </w:p>
    <w:p w14:paraId="7CE44567" w14:textId="14F53940" w:rsidR="00D17049" w:rsidRPr="00D17049" w:rsidRDefault="008D2F29" w:rsidP="00D17049">
      <w:pPr>
        <w:pStyle w:val="Normaalweb"/>
        <w:numPr>
          <w:ilvl w:val="1"/>
          <w:numId w:val="19"/>
        </w:numPr>
        <w:rPr>
          <w:rFonts w:asciiTheme="minorHAnsi" w:hAnsiTheme="minorHAnsi" w:cs="TimesNewRomanPSMT"/>
        </w:rPr>
      </w:pPr>
      <w:r>
        <w:rPr>
          <w:rFonts w:asciiTheme="minorHAnsi" w:hAnsiTheme="minorHAnsi" w:cs="TimesNewRomanPSMT"/>
        </w:rPr>
        <w:t>S</w:t>
      </w:r>
      <w:r w:rsidR="00D17049" w:rsidRPr="00D17049">
        <w:rPr>
          <w:rFonts w:asciiTheme="minorHAnsi" w:hAnsiTheme="minorHAnsi" w:cs="TimesNewRomanPSMT"/>
        </w:rPr>
        <w:t xml:space="preserve">oort opvang, mogelijkheden voor flexibele opvang en eventuele extra diensten; </w:t>
      </w:r>
    </w:p>
    <w:p w14:paraId="5C477860" w14:textId="4A4098B2" w:rsidR="00D17049" w:rsidRPr="00E7599C" w:rsidRDefault="008D2F29" w:rsidP="00B30EC3">
      <w:pPr>
        <w:pStyle w:val="Normaalweb"/>
        <w:numPr>
          <w:ilvl w:val="1"/>
          <w:numId w:val="19"/>
        </w:numPr>
        <w:rPr>
          <w:rFonts w:asciiTheme="minorHAnsi" w:hAnsiTheme="minorHAnsi" w:cs="TimesNewRomanPSMT"/>
        </w:rPr>
      </w:pPr>
      <w:r w:rsidRPr="00E7599C">
        <w:rPr>
          <w:rFonts w:asciiTheme="minorHAnsi" w:hAnsiTheme="minorHAnsi" w:cs="TimesNewRomanPSMT"/>
        </w:rPr>
        <w:t>Informatie</w:t>
      </w:r>
      <w:r w:rsidR="00D17049" w:rsidRPr="00E7599C">
        <w:rPr>
          <w:rFonts w:asciiTheme="minorHAnsi" w:hAnsiTheme="minorHAnsi" w:cs="TimesNewRomanPSMT"/>
        </w:rPr>
        <w:t xml:space="preserve"> aangaande de groep, de getalsverhouding tussen groepsleiding en het aantal kinderen per leeftijdscategorie, en de beschikbare ruimte; </w:t>
      </w:r>
    </w:p>
    <w:p w14:paraId="3CE1F3BC" w14:textId="3BED456C" w:rsidR="00D17049" w:rsidRPr="00E7599C" w:rsidRDefault="008D2F29" w:rsidP="00B30EC3">
      <w:pPr>
        <w:pStyle w:val="Normaalweb"/>
        <w:numPr>
          <w:ilvl w:val="1"/>
          <w:numId w:val="19"/>
        </w:numPr>
        <w:rPr>
          <w:rFonts w:asciiTheme="minorHAnsi" w:hAnsiTheme="minorHAnsi" w:cs="TimesNewRomanPSMT"/>
        </w:rPr>
      </w:pPr>
      <w:r w:rsidRPr="00E7599C">
        <w:rPr>
          <w:rFonts w:asciiTheme="minorHAnsi" w:hAnsiTheme="minorHAnsi" w:cs="TimesNewRomanPSMT"/>
        </w:rPr>
        <w:t>Informatie</w:t>
      </w:r>
      <w:r w:rsidR="00D17049" w:rsidRPr="00E7599C">
        <w:rPr>
          <w:rFonts w:asciiTheme="minorHAnsi" w:hAnsiTheme="minorHAnsi" w:cs="TimesNewRomanPSMT"/>
        </w:rPr>
        <w:t xml:space="preserve">-uitwisseling, vorm en frequentie, waaronder het aantal oudergesprekken dat in principe per jaar plaatsvindt; </w:t>
      </w:r>
    </w:p>
    <w:p w14:paraId="43504C9D" w14:textId="78A3F745"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te verstrekken voeding; </w:t>
      </w:r>
    </w:p>
    <w:p w14:paraId="7A97EA4A" w14:textId="762F6E6E" w:rsidR="00D17049" w:rsidRPr="00E7599C" w:rsidRDefault="008D2F29" w:rsidP="00B30EC3">
      <w:pPr>
        <w:pStyle w:val="Normaalweb"/>
        <w:numPr>
          <w:ilvl w:val="1"/>
          <w:numId w:val="19"/>
        </w:numPr>
        <w:rPr>
          <w:rFonts w:asciiTheme="minorHAnsi" w:hAnsiTheme="minorHAnsi" w:cs="TimesNewRomanPSMT"/>
        </w:rPr>
      </w:pPr>
      <w:r w:rsidRPr="00E7599C">
        <w:rPr>
          <w:rFonts w:asciiTheme="minorHAnsi" w:hAnsiTheme="minorHAnsi" w:cs="TimesNewRomanPSMT"/>
        </w:rPr>
        <w:t>Mogelijkheden</w:t>
      </w:r>
      <w:r w:rsidR="00D17049" w:rsidRPr="00E7599C">
        <w:rPr>
          <w:rFonts w:asciiTheme="minorHAnsi" w:hAnsiTheme="minorHAnsi" w:cs="TimesNewRomanPSMT"/>
        </w:rPr>
        <w:t xml:space="preserve"> voor het maken van specifieke afspraken over ontwikkeling, verzorging en voeding; </w:t>
      </w:r>
    </w:p>
    <w:p w14:paraId="31040F1F" w14:textId="37FA97B1"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Openingstijden</w:t>
      </w:r>
      <w:r w:rsidR="00D17049" w:rsidRPr="00D17049">
        <w:rPr>
          <w:rFonts w:asciiTheme="minorHAnsi" w:hAnsiTheme="minorHAnsi" w:cs="TimesNewRomanPSMT"/>
        </w:rPr>
        <w:t xml:space="preserve"> en -dagen en eventueel verplichte minimumafname; </w:t>
      </w:r>
    </w:p>
    <w:p w14:paraId="03C4E405" w14:textId="6C606254"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tijden waarop de kinderen worden ontvangen en de opvang verlaten; </w:t>
      </w:r>
    </w:p>
    <w:p w14:paraId="336C396E" w14:textId="1C2F467F"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In</w:t>
      </w:r>
      <w:r w:rsidR="00D17049" w:rsidRPr="00D17049">
        <w:rPr>
          <w:rFonts w:asciiTheme="minorHAnsi" w:hAnsiTheme="minorHAnsi" w:cs="TimesNewRomanPSMT"/>
        </w:rPr>
        <w:t xml:space="preserve"> geval van Buitenschoolse opvang: </w:t>
      </w:r>
    </w:p>
    <w:p w14:paraId="59E411D8" w14:textId="4BC9358A" w:rsidR="00D17049" w:rsidRPr="00D17049" w:rsidRDefault="00D17049" w:rsidP="00D17049">
      <w:pPr>
        <w:pStyle w:val="Normaalweb"/>
        <w:numPr>
          <w:ilvl w:val="2"/>
          <w:numId w:val="19"/>
        </w:numPr>
        <w:rPr>
          <w:rFonts w:asciiTheme="minorHAnsi" w:hAnsiTheme="minorHAnsi" w:cs="TimesNewRomanPSMT"/>
        </w:rPr>
      </w:pPr>
      <w:r w:rsidRPr="00D17049">
        <w:rPr>
          <w:rFonts w:asciiTheme="minorHAnsi" w:hAnsiTheme="minorHAnsi" w:cs="TimesNewRomanPSMT"/>
        </w:rPr>
        <w:t xml:space="preserve"> </w:t>
      </w:r>
      <w:r w:rsidR="008D2F29" w:rsidRPr="00D17049">
        <w:rPr>
          <w:rFonts w:asciiTheme="minorHAnsi" w:hAnsiTheme="minorHAnsi" w:cs="TimesNewRomanPSMT"/>
        </w:rPr>
        <w:t>De</w:t>
      </w:r>
      <w:r w:rsidRPr="00D17049">
        <w:rPr>
          <w:rFonts w:asciiTheme="minorHAnsi" w:hAnsiTheme="minorHAnsi" w:cs="TimesNewRomanPSMT"/>
        </w:rPr>
        <w:t xml:space="preserve"> mogelijkheden tot het deelnemen aan externe activiteiten, bijvoorbeeld op het gebied van sport of muziek</w:t>
      </w:r>
      <w:r w:rsidR="008D2F29">
        <w:rPr>
          <w:rFonts w:asciiTheme="minorHAnsi" w:hAnsiTheme="minorHAnsi" w:cs="TimesNewRomanPSMT"/>
        </w:rPr>
        <w:t>;</w:t>
      </w:r>
    </w:p>
    <w:p w14:paraId="1D8D5FFE" w14:textId="5AC82891" w:rsidR="00D17049" w:rsidRPr="00D17049" w:rsidRDefault="00D17049" w:rsidP="00D17049">
      <w:pPr>
        <w:pStyle w:val="Normaalweb"/>
        <w:numPr>
          <w:ilvl w:val="2"/>
          <w:numId w:val="19"/>
        </w:numPr>
        <w:rPr>
          <w:rFonts w:asciiTheme="minorHAnsi" w:hAnsiTheme="minorHAnsi" w:cs="TimesNewRomanPSMT"/>
        </w:rPr>
      </w:pPr>
      <w:r w:rsidRPr="00D17049">
        <w:rPr>
          <w:rFonts w:asciiTheme="minorHAnsi" w:hAnsiTheme="minorHAnsi" w:cs="TimesNewRomanPSMT"/>
        </w:rPr>
        <w:t> </w:t>
      </w:r>
      <w:r w:rsidR="008D2F29" w:rsidRPr="00D17049">
        <w:rPr>
          <w:rFonts w:asciiTheme="minorHAnsi" w:hAnsiTheme="minorHAnsi" w:cs="TimesNewRomanPSMT"/>
        </w:rPr>
        <w:t>De</w:t>
      </w:r>
      <w:r w:rsidRPr="00D17049">
        <w:rPr>
          <w:rFonts w:asciiTheme="minorHAnsi" w:hAnsiTheme="minorHAnsi" w:cs="TimesNewRomanPSMT"/>
        </w:rPr>
        <w:t xml:space="preserve"> mogelijkheden voor overbrugging van de afstand tussen school en Kindercentrum of school en externe activiteit, zoals de wijze van vervoer, al dan niet onder begeleiding</w:t>
      </w:r>
      <w:r w:rsidR="008D2F29">
        <w:rPr>
          <w:rFonts w:asciiTheme="minorHAnsi" w:hAnsiTheme="minorHAnsi" w:cs="TimesNewRomanPSMT"/>
        </w:rPr>
        <w:t>;</w:t>
      </w:r>
    </w:p>
    <w:p w14:paraId="53A8428D" w14:textId="6DBE8DE7" w:rsidR="00D17049" w:rsidRPr="00D17049" w:rsidRDefault="008D2F29" w:rsidP="00D17049">
      <w:pPr>
        <w:pStyle w:val="Normaalweb"/>
        <w:numPr>
          <w:ilvl w:val="2"/>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mogelijkheden voor overbrugging van de afstand tussen Kindercentrum en thuis, of externe activiteit en thuis, zoals het al dan niet zelfstandig naar huis gaan</w:t>
      </w:r>
      <w:r>
        <w:rPr>
          <w:rFonts w:asciiTheme="minorHAnsi" w:hAnsiTheme="minorHAnsi" w:cs="TimesNewRomanPSMT"/>
        </w:rPr>
        <w:t>;</w:t>
      </w:r>
    </w:p>
    <w:p w14:paraId="7BE6F461" w14:textId="5043013F" w:rsidR="0090391A" w:rsidRPr="008D2F29" w:rsidRDefault="008D2F29" w:rsidP="0090391A">
      <w:pPr>
        <w:pStyle w:val="Normaalweb"/>
        <w:numPr>
          <w:ilvl w:val="2"/>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opvang tijdens vakantiedagen en extra vrije dagen van de school</w:t>
      </w:r>
      <w:r>
        <w:rPr>
          <w:rFonts w:asciiTheme="minorHAnsi" w:hAnsiTheme="minorHAnsi" w:cs="TimesNewRomanPSMT"/>
        </w:rPr>
        <w:t>.</w:t>
      </w:r>
    </w:p>
    <w:p w14:paraId="2B08AFC0" w14:textId="3F231ED8" w:rsidR="00D17049" w:rsidRPr="002D5793" w:rsidRDefault="008D2F29" w:rsidP="002D5793">
      <w:pPr>
        <w:pStyle w:val="Normaalweb"/>
        <w:numPr>
          <w:ilvl w:val="1"/>
          <w:numId w:val="19"/>
        </w:numPr>
        <w:rPr>
          <w:rFonts w:asciiTheme="minorHAnsi" w:hAnsiTheme="minorHAnsi" w:cs="TimesNewRomanPSMT"/>
        </w:rPr>
      </w:pPr>
      <w:r w:rsidRPr="002D5793">
        <w:rPr>
          <w:rFonts w:asciiTheme="minorHAnsi" w:hAnsiTheme="minorHAnsi" w:cs="TimesNewRomanPSMT"/>
        </w:rPr>
        <w:t>De</w:t>
      </w:r>
      <w:r w:rsidR="00D17049" w:rsidRPr="002D5793">
        <w:rPr>
          <w:rFonts w:asciiTheme="minorHAnsi" w:hAnsiTheme="minorHAnsi" w:cs="TimesNewRomanPSMT"/>
        </w:rPr>
        <w:t xml:space="preserve"> plaatsingsprocedure; </w:t>
      </w:r>
    </w:p>
    <w:p w14:paraId="074B1213" w14:textId="131E47E8"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aard en omvang van de wenperiode; </w:t>
      </w:r>
    </w:p>
    <w:p w14:paraId="660114A7" w14:textId="60CF3548"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Een</w:t>
      </w:r>
      <w:r w:rsidR="00D17049" w:rsidRPr="00D17049">
        <w:rPr>
          <w:rFonts w:asciiTheme="minorHAnsi" w:hAnsiTheme="minorHAnsi" w:cs="TimesNewRomanPSMT"/>
        </w:rPr>
        <w:t xml:space="preserve"> eventueel reglement waarin de huisregels van het Kindercentrum zijn vastgelegd; </w:t>
      </w:r>
    </w:p>
    <w:p w14:paraId="52823BE2" w14:textId="7D0C1976"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geldende prijs; </w:t>
      </w:r>
    </w:p>
    <w:p w14:paraId="6940388C" w14:textId="44FBD11E"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wijze van betaling en eventuele meerkosten bij afwijkende betalingswijzen; </w:t>
      </w:r>
    </w:p>
    <w:p w14:paraId="5FC63ED4" w14:textId="045C62EA"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annuleringsvoorwaarden, waaronder de annuleringskosten; </w:t>
      </w:r>
    </w:p>
    <w:p w14:paraId="53654167" w14:textId="52FE5B00"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lastRenderedPageBreak/>
        <w:t>De</w:t>
      </w:r>
      <w:r w:rsidR="00D17049" w:rsidRPr="00D17049">
        <w:rPr>
          <w:rFonts w:asciiTheme="minorHAnsi" w:hAnsiTheme="minorHAnsi" w:cs="TimesNewRomanPSMT"/>
        </w:rPr>
        <w:t xml:space="preserve"> inschrijfvoorwaarden, waaronder de inschrijfkosten; </w:t>
      </w:r>
    </w:p>
    <w:p w14:paraId="6E8AE5F4" w14:textId="3081DFCD" w:rsidR="00D17049" w:rsidRPr="00D17049" w:rsidRDefault="008D2F29" w:rsidP="00D17049">
      <w:pPr>
        <w:pStyle w:val="Normaalweb"/>
        <w:numPr>
          <w:ilvl w:val="1"/>
          <w:numId w:val="19"/>
        </w:numPr>
        <w:rPr>
          <w:rFonts w:asciiTheme="minorHAnsi" w:hAnsiTheme="minorHAnsi" w:cs="TimesNewRomanPSMT"/>
        </w:rPr>
      </w:pPr>
      <w:r w:rsidRPr="00D17049">
        <w:rPr>
          <w:rFonts w:asciiTheme="minorHAnsi" w:hAnsiTheme="minorHAnsi" w:cs="TimesNewRomanPSMT"/>
        </w:rPr>
        <w:t>De</w:t>
      </w:r>
      <w:r w:rsidR="00D17049" w:rsidRPr="00D17049">
        <w:rPr>
          <w:rFonts w:asciiTheme="minorHAnsi" w:hAnsiTheme="minorHAnsi" w:cs="TimesNewRomanPSMT"/>
        </w:rPr>
        <w:t xml:space="preserve"> geldende opzegtermijnen. </w:t>
      </w:r>
    </w:p>
    <w:p w14:paraId="61A4C42A" w14:textId="77777777" w:rsidR="00D17049" w:rsidRPr="00D17049" w:rsidRDefault="00D17049" w:rsidP="00D17049">
      <w:pPr>
        <w:pStyle w:val="Normaalweb"/>
        <w:rPr>
          <w:rFonts w:asciiTheme="minorHAnsi" w:hAnsiTheme="minorHAnsi"/>
        </w:rPr>
      </w:pPr>
    </w:p>
    <w:p w14:paraId="09066949" w14:textId="77777777" w:rsidR="00B30EC3" w:rsidRPr="00D17049" w:rsidRDefault="00B30EC3"/>
    <w:sectPr w:rsidR="00B30EC3" w:rsidRPr="00D17049" w:rsidSect="00512BD0">
      <w:headerReference w:type="default" r:id="rId8"/>
      <w:footerReference w:type="default" r:id="rId9"/>
      <w:pgSz w:w="11907" w:h="16839" w:code="9"/>
      <w:pgMar w:top="1417" w:right="1417" w:bottom="1417" w:left="1417" w:header="226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DDA93" w14:textId="77777777" w:rsidR="00FA2C81" w:rsidRDefault="00FA2C81" w:rsidP="00734AB4">
      <w:r>
        <w:separator/>
      </w:r>
    </w:p>
  </w:endnote>
  <w:endnote w:type="continuationSeparator" w:id="0">
    <w:p w14:paraId="33ADC705" w14:textId="77777777" w:rsidR="00FA2C81" w:rsidRDefault="00FA2C81" w:rsidP="0073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05675"/>
      <w:docPartObj>
        <w:docPartGallery w:val="Page Numbers (Bottom of Page)"/>
        <w:docPartUnique/>
      </w:docPartObj>
    </w:sdtPr>
    <w:sdtEndPr>
      <w:rPr>
        <w:color w:val="7F7F7F" w:themeColor="background1" w:themeShade="7F"/>
        <w:spacing w:val="60"/>
      </w:rPr>
    </w:sdtEndPr>
    <w:sdtContent>
      <w:p w14:paraId="4F376BF9" w14:textId="77777777" w:rsidR="00EA55A9" w:rsidRDefault="00EA55A9">
        <w:pPr>
          <w:pStyle w:val="Voettekst"/>
          <w:pBdr>
            <w:top w:val="single" w:sz="4" w:space="1" w:color="D9D9D9" w:themeColor="background1" w:themeShade="D9"/>
          </w:pBdr>
          <w:jc w:val="right"/>
        </w:pPr>
        <w:r>
          <w:fldChar w:fldCharType="begin"/>
        </w:r>
        <w:r>
          <w:instrText>PAGE   \* MERGEFORMAT</w:instrText>
        </w:r>
        <w:r>
          <w:fldChar w:fldCharType="separate"/>
        </w:r>
        <w:r w:rsidR="00DC6681">
          <w:rPr>
            <w:noProof/>
          </w:rPr>
          <w:t>12</w:t>
        </w:r>
        <w:r>
          <w:fldChar w:fldCharType="end"/>
        </w:r>
        <w:r>
          <w:t xml:space="preserve"> | </w:t>
        </w:r>
        <w:r>
          <w:rPr>
            <w:color w:val="7F7F7F" w:themeColor="background1" w:themeShade="7F"/>
            <w:spacing w:val="60"/>
          </w:rPr>
          <w:t>Pagina</w:t>
        </w:r>
      </w:p>
    </w:sdtContent>
  </w:sdt>
  <w:p w14:paraId="1C361476" w14:textId="77777777" w:rsidR="00EA55A9" w:rsidRDefault="00EA5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55EF1" w14:textId="77777777" w:rsidR="00FA2C81" w:rsidRDefault="00FA2C81" w:rsidP="00734AB4">
      <w:r>
        <w:separator/>
      </w:r>
    </w:p>
  </w:footnote>
  <w:footnote w:type="continuationSeparator" w:id="0">
    <w:p w14:paraId="7E196252" w14:textId="77777777" w:rsidR="00FA2C81" w:rsidRDefault="00FA2C81" w:rsidP="0073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34A5" w14:textId="722256F0" w:rsidR="00EA55A9" w:rsidRDefault="002D5793">
    <w:pPr>
      <w:pStyle w:val="Koptekst"/>
    </w:pPr>
    <w:r>
      <w:rPr>
        <w:noProof/>
      </w:rPr>
      <w:drawing>
        <wp:anchor distT="0" distB="0" distL="114300" distR="114300" simplePos="0" relativeHeight="251658240" behindDoc="1" locked="0" layoutInCell="1" allowOverlap="1" wp14:anchorId="2A6E39AA" wp14:editId="19040BBA">
          <wp:simplePos x="0" y="0"/>
          <wp:positionH relativeFrom="margin">
            <wp:align>right</wp:align>
          </wp:positionH>
          <wp:positionV relativeFrom="paragraph">
            <wp:posOffset>-1183005</wp:posOffset>
          </wp:positionV>
          <wp:extent cx="1895475" cy="1290202"/>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TERKIDZ_LOGO_0620_01C.jpg"/>
                  <pic:cNvPicPr/>
                </pic:nvPicPr>
                <pic:blipFill>
                  <a:blip r:embed="rId1">
                    <a:extLst>
                      <a:ext uri="{28A0092B-C50C-407E-A947-70E740481C1C}">
                        <a14:useLocalDpi xmlns:a14="http://schemas.microsoft.com/office/drawing/2010/main" val="0"/>
                      </a:ext>
                    </a:extLst>
                  </a:blip>
                  <a:stretch>
                    <a:fillRect/>
                  </a:stretch>
                </pic:blipFill>
                <pic:spPr>
                  <a:xfrm>
                    <a:off x="0" y="0"/>
                    <a:ext cx="1895475" cy="1290202"/>
                  </a:xfrm>
                  <a:prstGeom prst="rect">
                    <a:avLst/>
                  </a:prstGeom>
                </pic:spPr>
              </pic:pic>
            </a:graphicData>
          </a:graphic>
          <wp14:sizeRelH relativeFrom="page">
            <wp14:pctWidth>0</wp14:pctWidth>
          </wp14:sizeRelH>
          <wp14:sizeRelV relativeFrom="page">
            <wp14:pctHeight>0</wp14:pctHeight>
          </wp14:sizeRelV>
        </wp:anchor>
      </w:drawing>
    </w:r>
  </w:p>
  <w:p w14:paraId="6FFE8A49" w14:textId="77777777" w:rsidR="00734AB4" w:rsidRDefault="00734A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4FB"/>
    <w:multiLevelType w:val="multilevel"/>
    <w:tmpl w:val="7E9E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B16F8"/>
    <w:multiLevelType w:val="multilevel"/>
    <w:tmpl w:val="A36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8259C"/>
    <w:multiLevelType w:val="multilevel"/>
    <w:tmpl w:val="2F1E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72C9F"/>
    <w:multiLevelType w:val="multilevel"/>
    <w:tmpl w:val="1CA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33474"/>
    <w:multiLevelType w:val="multilevel"/>
    <w:tmpl w:val="BCDE3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34AA0"/>
    <w:multiLevelType w:val="multilevel"/>
    <w:tmpl w:val="3672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50336"/>
    <w:multiLevelType w:val="multilevel"/>
    <w:tmpl w:val="CF5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95114"/>
    <w:multiLevelType w:val="multilevel"/>
    <w:tmpl w:val="7AB6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F7D9A"/>
    <w:multiLevelType w:val="multilevel"/>
    <w:tmpl w:val="7EB2D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E463B8"/>
    <w:multiLevelType w:val="multilevel"/>
    <w:tmpl w:val="C15E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716C1"/>
    <w:multiLevelType w:val="multilevel"/>
    <w:tmpl w:val="5D0E5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23DBC"/>
    <w:multiLevelType w:val="multilevel"/>
    <w:tmpl w:val="1F7C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540B0"/>
    <w:multiLevelType w:val="multilevel"/>
    <w:tmpl w:val="D4AE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2063F5"/>
    <w:multiLevelType w:val="multilevel"/>
    <w:tmpl w:val="0E56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914A2"/>
    <w:multiLevelType w:val="hybridMultilevel"/>
    <w:tmpl w:val="FB4E7340"/>
    <w:lvl w:ilvl="0" w:tplc="C2966D8C">
      <w:start w:val="1"/>
      <w:numFmt w:val="decimal"/>
      <w:lvlText w:val="%1."/>
      <w:lvlJc w:val="left"/>
      <w:pPr>
        <w:ind w:left="720" w:hanging="360"/>
      </w:pPr>
      <w:rPr>
        <w:rFonts w:cs="TimesNewRomanPS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712D30"/>
    <w:multiLevelType w:val="hybridMultilevel"/>
    <w:tmpl w:val="B5A6177A"/>
    <w:lvl w:ilvl="0" w:tplc="F2FA22C8">
      <w:start w:val="1"/>
      <w:numFmt w:val="decimal"/>
      <w:lvlText w:val="%1."/>
      <w:lvlJc w:val="left"/>
      <w:pPr>
        <w:ind w:left="720" w:hanging="360"/>
      </w:pPr>
      <w:rPr>
        <w:rFonts w:cs="TimesNewRomanPS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0B70AC"/>
    <w:multiLevelType w:val="hybridMultilevel"/>
    <w:tmpl w:val="E5383B4C"/>
    <w:lvl w:ilvl="0" w:tplc="544EB44E">
      <w:start w:val="1"/>
      <w:numFmt w:val="decimal"/>
      <w:lvlText w:val="%1."/>
      <w:lvlJc w:val="left"/>
      <w:pPr>
        <w:ind w:left="720" w:hanging="360"/>
      </w:pPr>
      <w:rPr>
        <w:rFonts w:cs="TimesNewRomanPSMT"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7471A1"/>
    <w:multiLevelType w:val="multilevel"/>
    <w:tmpl w:val="D840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C705CE"/>
    <w:multiLevelType w:val="multilevel"/>
    <w:tmpl w:val="BC9A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37875"/>
    <w:multiLevelType w:val="hybridMultilevel"/>
    <w:tmpl w:val="D7906688"/>
    <w:lvl w:ilvl="0" w:tplc="3C18D02C">
      <w:start w:val="1"/>
      <w:numFmt w:val="decimal"/>
      <w:lvlText w:val="%1."/>
      <w:lvlJc w:val="left"/>
      <w:pPr>
        <w:ind w:left="720" w:hanging="360"/>
      </w:pPr>
      <w:rPr>
        <w:rFonts w:cs="TimesNewRomanPS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871F08"/>
    <w:multiLevelType w:val="multilevel"/>
    <w:tmpl w:val="76121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764A69"/>
    <w:multiLevelType w:val="hybridMultilevel"/>
    <w:tmpl w:val="46965312"/>
    <w:lvl w:ilvl="0" w:tplc="B054F944">
      <w:start w:val="1"/>
      <w:numFmt w:val="decimal"/>
      <w:lvlText w:val="%1."/>
      <w:lvlJc w:val="left"/>
      <w:pPr>
        <w:ind w:left="720" w:hanging="360"/>
      </w:pPr>
      <w:rPr>
        <w:rFonts w:cs="TimesNewRomanPS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3A5BED"/>
    <w:multiLevelType w:val="multilevel"/>
    <w:tmpl w:val="A014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4215D"/>
    <w:multiLevelType w:val="multilevel"/>
    <w:tmpl w:val="2EFC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22"/>
  </w:num>
  <w:num w:numId="4">
    <w:abstractNumId w:val="8"/>
  </w:num>
  <w:num w:numId="5">
    <w:abstractNumId w:val="10"/>
  </w:num>
  <w:num w:numId="6">
    <w:abstractNumId w:val="3"/>
  </w:num>
  <w:num w:numId="7">
    <w:abstractNumId w:val="17"/>
  </w:num>
  <w:num w:numId="8">
    <w:abstractNumId w:val="11"/>
  </w:num>
  <w:num w:numId="9">
    <w:abstractNumId w:val="1"/>
  </w:num>
  <w:num w:numId="10">
    <w:abstractNumId w:val="13"/>
  </w:num>
  <w:num w:numId="11">
    <w:abstractNumId w:val="6"/>
  </w:num>
  <w:num w:numId="12">
    <w:abstractNumId w:val="12"/>
  </w:num>
  <w:num w:numId="13">
    <w:abstractNumId w:val="7"/>
  </w:num>
  <w:num w:numId="14">
    <w:abstractNumId w:val="20"/>
  </w:num>
  <w:num w:numId="15">
    <w:abstractNumId w:val="2"/>
  </w:num>
  <w:num w:numId="16">
    <w:abstractNumId w:val="23"/>
  </w:num>
  <w:num w:numId="17">
    <w:abstractNumId w:val="0"/>
  </w:num>
  <w:num w:numId="18">
    <w:abstractNumId w:val="18"/>
  </w:num>
  <w:num w:numId="19">
    <w:abstractNumId w:val="4"/>
  </w:num>
  <w:num w:numId="20">
    <w:abstractNumId w:val="16"/>
  </w:num>
  <w:num w:numId="21">
    <w:abstractNumId w:val="14"/>
  </w:num>
  <w:num w:numId="22">
    <w:abstractNumId w:val="1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49"/>
    <w:rsid w:val="00002F19"/>
    <w:rsid w:val="00074FFF"/>
    <w:rsid w:val="000E3D95"/>
    <w:rsid w:val="000F6C96"/>
    <w:rsid w:val="00175B6B"/>
    <w:rsid w:val="0023017B"/>
    <w:rsid w:val="002D5793"/>
    <w:rsid w:val="002E161B"/>
    <w:rsid w:val="003529DA"/>
    <w:rsid w:val="00363BDD"/>
    <w:rsid w:val="00365CB5"/>
    <w:rsid w:val="004057C3"/>
    <w:rsid w:val="0044293F"/>
    <w:rsid w:val="00446820"/>
    <w:rsid w:val="0048701A"/>
    <w:rsid w:val="00512BD0"/>
    <w:rsid w:val="005A569A"/>
    <w:rsid w:val="006105DF"/>
    <w:rsid w:val="00615339"/>
    <w:rsid w:val="00707C89"/>
    <w:rsid w:val="007304A1"/>
    <w:rsid w:val="00731FCF"/>
    <w:rsid w:val="00734AB4"/>
    <w:rsid w:val="00760E52"/>
    <w:rsid w:val="007B1F54"/>
    <w:rsid w:val="007F0A22"/>
    <w:rsid w:val="008357CC"/>
    <w:rsid w:val="008D2F29"/>
    <w:rsid w:val="008E31EB"/>
    <w:rsid w:val="0090391A"/>
    <w:rsid w:val="00A1528B"/>
    <w:rsid w:val="00A17149"/>
    <w:rsid w:val="00AD6CF0"/>
    <w:rsid w:val="00B0439C"/>
    <w:rsid w:val="00B30EC3"/>
    <w:rsid w:val="00BB20C5"/>
    <w:rsid w:val="00BB646D"/>
    <w:rsid w:val="00CD0628"/>
    <w:rsid w:val="00CD7B27"/>
    <w:rsid w:val="00CF79E6"/>
    <w:rsid w:val="00D17049"/>
    <w:rsid w:val="00D45B38"/>
    <w:rsid w:val="00D46191"/>
    <w:rsid w:val="00D95C07"/>
    <w:rsid w:val="00DB0164"/>
    <w:rsid w:val="00DB2FB4"/>
    <w:rsid w:val="00DC6681"/>
    <w:rsid w:val="00E35076"/>
    <w:rsid w:val="00E7599C"/>
    <w:rsid w:val="00E84509"/>
    <w:rsid w:val="00EA55A9"/>
    <w:rsid w:val="00EC24E7"/>
    <w:rsid w:val="00FA2C81"/>
    <w:rsid w:val="00FD6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F192"/>
  <w14:defaultImageDpi w14:val="32767"/>
  <w15:chartTrackingRefBased/>
  <w15:docId w15:val="{3B203C90-F16F-467A-B9D3-5DA9A5B4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7049"/>
    <w:pPr>
      <w:spacing w:before="100" w:beforeAutospacing="1" w:after="100" w:afterAutospacing="1"/>
    </w:pPr>
    <w:rPr>
      <w:rFonts w:ascii="Times New Roman" w:hAnsi="Times New Roman" w:cs="Times New Roman"/>
      <w:lang w:eastAsia="nl-NL"/>
    </w:rPr>
  </w:style>
  <w:style w:type="paragraph" w:styleId="Koptekst">
    <w:name w:val="header"/>
    <w:basedOn w:val="Standaard"/>
    <w:link w:val="KoptekstChar"/>
    <w:uiPriority w:val="99"/>
    <w:unhideWhenUsed/>
    <w:rsid w:val="00734AB4"/>
    <w:pPr>
      <w:tabs>
        <w:tab w:val="center" w:pos="4536"/>
        <w:tab w:val="right" w:pos="9072"/>
      </w:tabs>
    </w:pPr>
  </w:style>
  <w:style w:type="character" w:customStyle="1" w:styleId="KoptekstChar">
    <w:name w:val="Koptekst Char"/>
    <w:basedOn w:val="Standaardalinea-lettertype"/>
    <w:link w:val="Koptekst"/>
    <w:uiPriority w:val="99"/>
    <w:rsid w:val="00734AB4"/>
  </w:style>
  <w:style w:type="paragraph" w:styleId="Voettekst">
    <w:name w:val="footer"/>
    <w:basedOn w:val="Standaard"/>
    <w:link w:val="VoettekstChar"/>
    <w:uiPriority w:val="99"/>
    <w:unhideWhenUsed/>
    <w:rsid w:val="00734AB4"/>
    <w:pPr>
      <w:tabs>
        <w:tab w:val="center" w:pos="4536"/>
        <w:tab w:val="right" w:pos="9072"/>
      </w:tabs>
    </w:pPr>
  </w:style>
  <w:style w:type="character" w:customStyle="1" w:styleId="VoettekstChar">
    <w:name w:val="Voettekst Char"/>
    <w:basedOn w:val="Standaardalinea-lettertype"/>
    <w:link w:val="Voettekst"/>
    <w:uiPriority w:val="99"/>
    <w:rsid w:val="00734AB4"/>
  </w:style>
  <w:style w:type="paragraph" w:styleId="Ballontekst">
    <w:name w:val="Balloon Text"/>
    <w:basedOn w:val="Standaard"/>
    <w:link w:val="BallontekstChar"/>
    <w:uiPriority w:val="99"/>
    <w:semiHidden/>
    <w:unhideWhenUsed/>
    <w:rsid w:val="008E31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3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95625">
      <w:bodyDiv w:val="1"/>
      <w:marLeft w:val="0"/>
      <w:marRight w:val="0"/>
      <w:marTop w:val="0"/>
      <w:marBottom w:val="0"/>
      <w:divBdr>
        <w:top w:val="none" w:sz="0" w:space="0" w:color="auto"/>
        <w:left w:val="none" w:sz="0" w:space="0" w:color="auto"/>
        <w:bottom w:val="none" w:sz="0" w:space="0" w:color="auto"/>
        <w:right w:val="none" w:sz="0" w:space="0" w:color="auto"/>
      </w:divBdr>
      <w:divsChild>
        <w:div w:id="68306550">
          <w:marLeft w:val="0"/>
          <w:marRight w:val="0"/>
          <w:marTop w:val="0"/>
          <w:marBottom w:val="0"/>
          <w:divBdr>
            <w:top w:val="none" w:sz="0" w:space="0" w:color="auto"/>
            <w:left w:val="none" w:sz="0" w:space="0" w:color="auto"/>
            <w:bottom w:val="none" w:sz="0" w:space="0" w:color="auto"/>
            <w:right w:val="none" w:sz="0" w:space="0" w:color="auto"/>
          </w:divBdr>
          <w:divsChild>
            <w:div w:id="1958444917">
              <w:marLeft w:val="0"/>
              <w:marRight w:val="0"/>
              <w:marTop w:val="0"/>
              <w:marBottom w:val="0"/>
              <w:divBdr>
                <w:top w:val="none" w:sz="0" w:space="0" w:color="auto"/>
                <w:left w:val="none" w:sz="0" w:space="0" w:color="auto"/>
                <w:bottom w:val="none" w:sz="0" w:space="0" w:color="auto"/>
                <w:right w:val="none" w:sz="0" w:space="0" w:color="auto"/>
              </w:divBdr>
              <w:divsChild>
                <w:div w:id="1699158241">
                  <w:marLeft w:val="0"/>
                  <w:marRight w:val="0"/>
                  <w:marTop w:val="0"/>
                  <w:marBottom w:val="0"/>
                  <w:divBdr>
                    <w:top w:val="none" w:sz="0" w:space="0" w:color="auto"/>
                    <w:left w:val="none" w:sz="0" w:space="0" w:color="auto"/>
                    <w:bottom w:val="none" w:sz="0" w:space="0" w:color="auto"/>
                    <w:right w:val="none" w:sz="0" w:space="0" w:color="auto"/>
                  </w:divBdr>
                </w:div>
              </w:divsChild>
            </w:div>
            <w:div w:id="2026666746">
              <w:marLeft w:val="0"/>
              <w:marRight w:val="0"/>
              <w:marTop w:val="0"/>
              <w:marBottom w:val="0"/>
              <w:divBdr>
                <w:top w:val="none" w:sz="0" w:space="0" w:color="auto"/>
                <w:left w:val="none" w:sz="0" w:space="0" w:color="auto"/>
                <w:bottom w:val="none" w:sz="0" w:space="0" w:color="auto"/>
                <w:right w:val="none" w:sz="0" w:space="0" w:color="auto"/>
              </w:divBdr>
              <w:divsChild>
                <w:div w:id="17002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3727">
          <w:marLeft w:val="0"/>
          <w:marRight w:val="0"/>
          <w:marTop w:val="0"/>
          <w:marBottom w:val="0"/>
          <w:divBdr>
            <w:top w:val="none" w:sz="0" w:space="0" w:color="auto"/>
            <w:left w:val="none" w:sz="0" w:space="0" w:color="auto"/>
            <w:bottom w:val="none" w:sz="0" w:space="0" w:color="auto"/>
            <w:right w:val="none" w:sz="0" w:space="0" w:color="auto"/>
          </w:divBdr>
          <w:divsChild>
            <w:div w:id="1857378317">
              <w:marLeft w:val="0"/>
              <w:marRight w:val="0"/>
              <w:marTop w:val="0"/>
              <w:marBottom w:val="0"/>
              <w:divBdr>
                <w:top w:val="none" w:sz="0" w:space="0" w:color="auto"/>
                <w:left w:val="none" w:sz="0" w:space="0" w:color="auto"/>
                <w:bottom w:val="none" w:sz="0" w:space="0" w:color="auto"/>
                <w:right w:val="none" w:sz="0" w:space="0" w:color="auto"/>
              </w:divBdr>
              <w:divsChild>
                <w:div w:id="489760907">
                  <w:marLeft w:val="0"/>
                  <w:marRight w:val="0"/>
                  <w:marTop w:val="0"/>
                  <w:marBottom w:val="0"/>
                  <w:divBdr>
                    <w:top w:val="none" w:sz="0" w:space="0" w:color="auto"/>
                    <w:left w:val="none" w:sz="0" w:space="0" w:color="auto"/>
                    <w:bottom w:val="none" w:sz="0" w:space="0" w:color="auto"/>
                    <w:right w:val="none" w:sz="0" w:space="0" w:color="auto"/>
                  </w:divBdr>
                </w:div>
              </w:divsChild>
            </w:div>
            <w:div w:id="1989087431">
              <w:marLeft w:val="0"/>
              <w:marRight w:val="0"/>
              <w:marTop w:val="0"/>
              <w:marBottom w:val="0"/>
              <w:divBdr>
                <w:top w:val="none" w:sz="0" w:space="0" w:color="auto"/>
                <w:left w:val="none" w:sz="0" w:space="0" w:color="auto"/>
                <w:bottom w:val="none" w:sz="0" w:space="0" w:color="auto"/>
                <w:right w:val="none" w:sz="0" w:space="0" w:color="auto"/>
              </w:divBdr>
              <w:divsChild>
                <w:div w:id="20743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187">
          <w:marLeft w:val="0"/>
          <w:marRight w:val="0"/>
          <w:marTop w:val="0"/>
          <w:marBottom w:val="0"/>
          <w:divBdr>
            <w:top w:val="none" w:sz="0" w:space="0" w:color="auto"/>
            <w:left w:val="none" w:sz="0" w:space="0" w:color="auto"/>
            <w:bottom w:val="none" w:sz="0" w:space="0" w:color="auto"/>
            <w:right w:val="none" w:sz="0" w:space="0" w:color="auto"/>
          </w:divBdr>
          <w:divsChild>
            <w:div w:id="729767805">
              <w:marLeft w:val="0"/>
              <w:marRight w:val="0"/>
              <w:marTop w:val="0"/>
              <w:marBottom w:val="0"/>
              <w:divBdr>
                <w:top w:val="none" w:sz="0" w:space="0" w:color="auto"/>
                <w:left w:val="none" w:sz="0" w:space="0" w:color="auto"/>
                <w:bottom w:val="none" w:sz="0" w:space="0" w:color="auto"/>
                <w:right w:val="none" w:sz="0" w:space="0" w:color="auto"/>
              </w:divBdr>
              <w:divsChild>
                <w:div w:id="1722632538">
                  <w:marLeft w:val="0"/>
                  <w:marRight w:val="0"/>
                  <w:marTop w:val="0"/>
                  <w:marBottom w:val="0"/>
                  <w:divBdr>
                    <w:top w:val="none" w:sz="0" w:space="0" w:color="auto"/>
                    <w:left w:val="none" w:sz="0" w:space="0" w:color="auto"/>
                    <w:bottom w:val="none" w:sz="0" w:space="0" w:color="auto"/>
                    <w:right w:val="none" w:sz="0" w:space="0" w:color="auto"/>
                  </w:divBdr>
                </w:div>
              </w:divsChild>
            </w:div>
            <w:div w:id="2031754549">
              <w:marLeft w:val="0"/>
              <w:marRight w:val="0"/>
              <w:marTop w:val="0"/>
              <w:marBottom w:val="0"/>
              <w:divBdr>
                <w:top w:val="none" w:sz="0" w:space="0" w:color="auto"/>
                <w:left w:val="none" w:sz="0" w:space="0" w:color="auto"/>
                <w:bottom w:val="none" w:sz="0" w:space="0" w:color="auto"/>
                <w:right w:val="none" w:sz="0" w:space="0" w:color="auto"/>
              </w:divBdr>
              <w:divsChild>
                <w:div w:id="19424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3098">
          <w:marLeft w:val="0"/>
          <w:marRight w:val="0"/>
          <w:marTop w:val="0"/>
          <w:marBottom w:val="0"/>
          <w:divBdr>
            <w:top w:val="none" w:sz="0" w:space="0" w:color="auto"/>
            <w:left w:val="none" w:sz="0" w:space="0" w:color="auto"/>
            <w:bottom w:val="none" w:sz="0" w:space="0" w:color="auto"/>
            <w:right w:val="none" w:sz="0" w:space="0" w:color="auto"/>
          </w:divBdr>
          <w:divsChild>
            <w:div w:id="61636456">
              <w:marLeft w:val="0"/>
              <w:marRight w:val="0"/>
              <w:marTop w:val="0"/>
              <w:marBottom w:val="0"/>
              <w:divBdr>
                <w:top w:val="none" w:sz="0" w:space="0" w:color="auto"/>
                <w:left w:val="none" w:sz="0" w:space="0" w:color="auto"/>
                <w:bottom w:val="none" w:sz="0" w:space="0" w:color="auto"/>
                <w:right w:val="none" w:sz="0" w:space="0" w:color="auto"/>
              </w:divBdr>
              <w:divsChild>
                <w:div w:id="1777555943">
                  <w:marLeft w:val="0"/>
                  <w:marRight w:val="0"/>
                  <w:marTop w:val="0"/>
                  <w:marBottom w:val="0"/>
                  <w:divBdr>
                    <w:top w:val="none" w:sz="0" w:space="0" w:color="auto"/>
                    <w:left w:val="none" w:sz="0" w:space="0" w:color="auto"/>
                    <w:bottom w:val="none" w:sz="0" w:space="0" w:color="auto"/>
                    <w:right w:val="none" w:sz="0" w:space="0" w:color="auto"/>
                  </w:divBdr>
                </w:div>
              </w:divsChild>
            </w:div>
            <w:div w:id="944767684">
              <w:marLeft w:val="0"/>
              <w:marRight w:val="0"/>
              <w:marTop w:val="0"/>
              <w:marBottom w:val="0"/>
              <w:divBdr>
                <w:top w:val="none" w:sz="0" w:space="0" w:color="auto"/>
                <w:left w:val="none" w:sz="0" w:space="0" w:color="auto"/>
                <w:bottom w:val="none" w:sz="0" w:space="0" w:color="auto"/>
                <w:right w:val="none" w:sz="0" w:space="0" w:color="auto"/>
              </w:divBdr>
              <w:divsChild>
                <w:div w:id="1826238647">
                  <w:marLeft w:val="0"/>
                  <w:marRight w:val="0"/>
                  <w:marTop w:val="0"/>
                  <w:marBottom w:val="0"/>
                  <w:divBdr>
                    <w:top w:val="none" w:sz="0" w:space="0" w:color="auto"/>
                    <w:left w:val="none" w:sz="0" w:space="0" w:color="auto"/>
                    <w:bottom w:val="none" w:sz="0" w:space="0" w:color="auto"/>
                    <w:right w:val="none" w:sz="0" w:space="0" w:color="auto"/>
                  </w:divBdr>
                </w:div>
                <w:div w:id="1939176745">
                  <w:marLeft w:val="0"/>
                  <w:marRight w:val="0"/>
                  <w:marTop w:val="0"/>
                  <w:marBottom w:val="0"/>
                  <w:divBdr>
                    <w:top w:val="none" w:sz="0" w:space="0" w:color="auto"/>
                    <w:left w:val="none" w:sz="0" w:space="0" w:color="auto"/>
                    <w:bottom w:val="none" w:sz="0" w:space="0" w:color="auto"/>
                    <w:right w:val="none" w:sz="0" w:space="0" w:color="auto"/>
                  </w:divBdr>
                </w:div>
              </w:divsChild>
            </w:div>
            <w:div w:id="1185552927">
              <w:marLeft w:val="0"/>
              <w:marRight w:val="0"/>
              <w:marTop w:val="0"/>
              <w:marBottom w:val="0"/>
              <w:divBdr>
                <w:top w:val="none" w:sz="0" w:space="0" w:color="auto"/>
                <w:left w:val="none" w:sz="0" w:space="0" w:color="auto"/>
                <w:bottom w:val="none" w:sz="0" w:space="0" w:color="auto"/>
                <w:right w:val="none" w:sz="0" w:space="0" w:color="auto"/>
              </w:divBdr>
              <w:divsChild>
                <w:div w:id="402533241">
                  <w:marLeft w:val="0"/>
                  <w:marRight w:val="0"/>
                  <w:marTop w:val="0"/>
                  <w:marBottom w:val="0"/>
                  <w:divBdr>
                    <w:top w:val="none" w:sz="0" w:space="0" w:color="auto"/>
                    <w:left w:val="none" w:sz="0" w:space="0" w:color="auto"/>
                    <w:bottom w:val="none" w:sz="0" w:space="0" w:color="auto"/>
                    <w:right w:val="none" w:sz="0" w:space="0" w:color="auto"/>
                  </w:divBdr>
                </w:div>
              </w:divsChild>
            </w:div>
            <w:div w:id="1512837178">
              <w:marLeft w:val="0"/>
              <w:marRight w:val="0"/>
              <w:marTop w:val="0"/>
              <w:marBottom w:val="0"/>
              <w:divBdr>
                <w:top w:val="none" w:sz="0" w:space="0" w:color="auto"/>
                <w:left w:val="none" w:sz="0" w:space="0" w:color="auto"/>
                <w:bottom w:val="none" w:sz="0" w:space="0" w:color="auto"/>
                <w:right w:val="none" w:sz="0" w:space="0" w:color="auto"/>
              </w:divBdr>
              <w:divsChild>
                <w:div w:id="3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8858">
          <w:marLeft w:val="0"/>
          <w:marRight w:val="0"/>
          <w:marTop w:val="0"/>
          <w:marBottom w:val="0"/>
          <w:divBdr>
            <w:top w:val="none" w:sz="0" w:space="0" w:color="auto"/>
            <w:left w:val="none" w:sz="0" w:space="0" w:color="auto"/>
            <w:bottom w:val="none" w:sz="0" w:space="0" w:color="auto"/>
            <w:right w:val="none" w:sz="0" w:space="0" w:color="auto"/>
          </w:divBdr>
          <w:divsChild>
            <w:div w:id="54398480">
              <w:marLeft w:val="0"/>
              <w:marRight w:val="0"/>
              <w:marTop w:val="0"/>
              <w:marBottom w:val="0"/>
              <w:divBdr>
                <w:top w:val="none" w:sz="0" w:space="0" w:color="auto"/>
                <w:left w:val="none" w:sz="0" w:space="0" w:color="auto"/>
                <w:bottom w:val="none" w:sz="0" w:space="0" w:color="auto"/>
                <w:right w:val="none" w:sz="0" w:space="0" w:color="auto"/>
              </w:divBdr>
              <w:divsChild>
                <w:div w:id="1573734001">
                  <w:marLeft w:val="0"/>
                  <w:marRight w:val="0"/>
                  <w:marTop w:val="0"/>
                  <w:marBottom w:val="0"/>
                  <w:divBdr>
                    <w:top w:val="none" w:sz="0" w:space="0" w:color="auto"/>
                    <w:left w:val="none" w:sz="0" w:space="0" w:color="auto"/>
                    <w:bottom w:val="none" w:sz="0" w:space="0" w:color="auto"/>
                    <w:right w:val="none" w:sz="0" w:space="0" w:color="auto"/>
                  </w:divBdr>
                </w:div>
              </w:divsChild>
            </w:div>
            <w:div w:id="1249189070">
              <w:marLeft w:val="0"/>
              <w:marRight w:val="0"/>
              <w:marTop w:val="0"/>
              <w:marBottom w:val="0"/>
              <w:divBdr>
                <w:top w:val="none" w:sz="0" w:space="0" w:color="auto"/>
                <w:left w:val="none" w:sz="0" w:space="0" w:color="auto"/>
                <w:bottom w:val="none" w:sz="0" w:space="0" w:color="auto"/>
                <w:right w:val="none" w:sz="0" w:space="0" w:color="auto"/>
              </w:divBdr>
              <w:divsChild>
                <w:div w:id="327245786">
                  <w:marLeft w:val="0"/>
                  <w:marRight w:val="0"/>
                  <w:marTop w:val="0"/>
                  <w:marBottom w:val="0"/>
                  <w:divBdr>
                    <w:top w:val="none" w:sz="0" w:space="0" w:color="auto"/>
                    <w:left w:val="none" w:sz="0" w:space="0" w:color="auto"/>
                    <w:bottom w:val="none" w:sz="0" w:space="0" w:color="auto"/>
                    <w:right w:val="none" w:sz="0" w:space="0" w:color="auto"/>
                  </w:divBdr>
                </w:div>
              </w:divsChild>
            </w:div>
            <w:div w:id="2052806791">
              <w:marLeft w:val="0"/>
              <w:marRight w:val="0"/>
              <w:marTop w:val="0"/>
              <w:marBottom w:val="0"/>
              <w:divBdr>
                <w:top w:val="none" w:sz="0" w:space="0" w:color="auto"/>
                <w:left w:val="none" w:sz="0" w:space="0" w:color="auto"/>
                <w:bottom w:val="none" w:sz="0" w:space="0" w:color="auto"/>
                <w:right w:val="none" w:sz="0" w:space="0" w:color="auto"/>
              </w:divBdr>
              <w:divsChild>
                <w:div w:id="20784334">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9492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2852">
          <w:marLeft w:val="0"/>
          <w:marRight w:val="0"/>
          <w:marTop w:val="0"/>
          <w:marBottom w:val="0"/>
          <w:divBdr>
            <w:top w:val="none" w:sz="0" w:space="0" w:color="auto"/>
            <w:left w:val="none" w:sz="0" w:space="0" w:color="auto"/>
            <w:bottom w:val="none" w:sz="0" w:space="0" w:color="auto"/>
            <w:right w:val="none" w:sz="0" w:space="0" w:color="auto"/>
          </w:divBdr>
          <w:divsChild>
            <w:div w:id="1578515624">
              <w:marLeft w:val="0"/>
              <w:marRight w:val="0"/>
              <w:marTop w:val="0"/>
              <w:marBottom w:val="0"/>
              <w:divBdr>
                <w:top w:val="none" w:sz="0" w:space="0" w:color="auto"/>
                <w:left w:val="none" w:sz="0" w:space="0" w:color="auto"/>
                <w:bottom w:val="none" w:sz="0" w:space="0" w:color="auto"/>
                <w:right w:val="none" w:sz="0" w:space="0" w:color="auto"/>
              </w:divBdr>
              <w:divsChild>
                <w:div w:id="370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84">
          <w:marLeft w:val="0"/>
          <w:marRight w:val="0"/>
          <w:marTop w:val="0"/>
          <w:marBottom w:val="0"/>
          <w:divBdr>
            <w:top w:val="none" w:sz="0" w:space="0" w:color="auto"/>
            <w:left w:val="none" w:sz="0" w:space="0" w:color="auto"/>
            <w:bottom w:val="none" w:sz="0" w:space="0" w:color="auto"/>
            <w:right w:val="none" w:sz="0" w:space="0" w:color="auto"/>
          </w:divBdr>
          <w:divsChild>
            <w:div w:id="322198862">
              <w:marLeft w:val="0"/>
              <w:marRight w:val="0"/>
              <w:marTop w:val="0"/>
              <w:marBottom w:val="0"/>
              <w:divBdr>
                <w:top w:val="none" w:sz="0" w:space="0" w:color="auto"/>
                <w:left w:val="none" w:sz="0" w:space="0" w:color="auto"/>
                <w:bottom w:val="none" w:sz="0" w:space="0" w:color="auto"/>
                <w:right w:val="none" w:sz="0" w:space="0" w:color="auto"/>
              </w:divBdr>
              <w:divsChild>
                <w:div w:id="1654026919">
                  <w:marLeft w:val="0"/>
                  <w:marRight w:val="0"/>
                  <w:marTop w:val="0"/>
                  <w:marBottom w:val="0"/>
                  <w:divBdr>
                    <w:top w:val="none" w:sz="0" w:space="0" w:color="auto"/>
                    <w:left w:val="none" w:sz="0" w:space="0" w:color="auto"/>
                    <w:bottom w:val="none" w:sz="0" w:space="0" w:color="auto"/>
                    <w:right w:val="none" w:sz="0" w:space="0" w:color="auto"/>
                  </w:divBdr>
                </w:div>
              </w:divsChild>
            </w:div>
            <w:div w:id="1106391776">
              <w:marLeft w:val="0"/>
              <w:marRight w:val="0"/>
              <w:marTop w:val="0"/>
              <w:marBottom w:val="0"/>
              <w:divBdr>
                <w:top w:val="none" w:sz="0" w:space="0" w:color="auto"/>
                <w:left w:val="none" w:sz="0" w:space="0" w:color="auto"/>
                <w:bottom w:val="none" w:sz="0" w:space="0" w:color="auto"/>
                <w:right w:val="none" w:sz="0" w:space="0" w:color="auto"/>
              </w:divBdr>
              <w:divsChild>
                <w:div w:id="12825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1445">
          <w:marLeft w:val="0"/>
          <w:marRight w:val="0"/>
          <w:marTop w:val="0"/>
          <w:marBottom w:val="0"/>
          <w:divBdr>
            <w:top w:val="none" w:sz="0" w:space="0" w:color="auto"/>
            <w:left w:val="none" w:sz="0" w:space="0" w:color="auto"/>
            <w:bottom w:val="none" w:sz="0" w:space="0" w:color="auto"/>
            <w:right w:val="none" w:sz="0" w:space="0" w:color="auto"/>
          </w:divBdr>
          <w:divsChild>
            <w:div w:id="1325743659">
              <w:marLeft w:val="0"/>
              <w:marRight w:val="0"/>
              <w:marTop w:val="0"/>
              <w:marBottom w:val="0"/>
              <w:divBdr>
                <w:top w:val="none" w:sz="0" w:space="0" w:color="auto"/>
                <w:left w:val="none" w:sz="0" w:space="0" w:color="auto"/>
                <w:bottom w:val="none" w:sz="0" w:space="0" w:color="auto"/>
                <w:right w:val="none" w:sz="0" w:space="0" w:color="auto"/>
              </w:divBdr>
              <w:divsChild>
                <w:div w:id="682365933">
                  <w:marLeft w:val="0"/>
                  <w:marRight w:val="0"/>
                  <w:marTop w:val="0"/>
                  <w:marBottom w:val="0"/>
                  <w:divBdr>
                    <w:top w:val="none" w:sz="0" w:space="0" w:color="auto"/>
                    <w:left w:val="none" w:sz="0" w:space="0" w:color="auto"/>
                    <w:bottom w:val="none" w:sz="0" w:space="0" w:color="auto"/>
                    <w:right w:val="none" w:sz="0" w:space="0" w:color="auto"/>
                  </w:divBdr>
                </w:div>
                <w:div w:id="1192955166">
                  <w:marLeft w:val="0"/>
                  <w:marRight w:val="0"/>
                  <w:marTop w:val="0"/>
                  <w:marBottom w:val="0"/>
                  <w:divBdr>
                    <w:top w:val="none" w:sz="0" w:space="0" w:color="auto"/>
                    <w:left w:val="none" w:sz="0" w:space="0" w:color="auto"/>
                    <w:bottom w:val="none" w:sz="0" w:space="0" w:color="auto"/>
                    <w:right w:val="none" w:sz="0" w:space="0" w:color="auto"/>
                  </w:divBdr>
                </w:div>
                <w:div w:id="1791623874">
                  <w:marLeft w:val="0"/>
                  <w:marRight w:val="0"/>
                  <w:marTop w:val="0"/>
                  <w:marBottom w:val="0"/>
                  <w:divBdr>
                    <w:top w:val="none" w:sz="0" w:space="0" w:color="auto"/>
                    <w:left w:val="none" w:sz="0" w:space="0" w:color="auto"/>
                    <w:bottom w:val="none" w:sz="0" w:space="0" w:color="auto"/>
                    <w:right w:val="none" w:sz="0" w:space="0" w:color="auto"/>
                  </w:divBdr>
                </w:div>
              </w:divsChild>
            </w:div>
            <w:div w:id="1787768470">
              <w:marLeft w:val="0"/>
              <w:marRight w:val="0"/>
              <w:marTop w:val="0"/>
              <w:marBottom w:val="0"/>
              <w:divBdr>
                <w:top w:val="none" w:sz="0" w:space="0" w:color="auto"/>
                <w:left w:val="none" w:sz="0" w:space="0" w:color="auto"/>
                <w:bottom w:val="none" w:sz="0" w:space="0" w:color="auto"/>
                <w:right w:val="none" w:sz="0" w:space="0" w:color="auto"/>
              </w:divBdr>
              <w:divsChild>
                <w:div w:id="2592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264">
          <w:marLeft w:val="0"/>
          <w:marRight w:val="0"/>
          <w:marTop w:val="0"/>
          <w:marBottom w:val="0"/>
          <w:divBdr>
            <w:top w:val="none" w:sz="0" w:space="0" w:color="auto"/>
            <w:left w:val="none" w:sz="0" w:space="0" w:color="auto"/>
            <w:bottom w:val="none" w:sz="0" w:space="0" w:color="auto"/>
            <w:right w:val="none" w:sz="0" w:space="0" w:color="auto"/>
          </w:divBdr>
          <w:divsChild>
            <w:div w:id="604265084">
              <w:marLeft w:val="0"/>
              <w:marRight w:val="0"/>
              <w:marTop w:val="0"/>
              <w:marBottom w:val="0"/>
              <w:divBdr>
                <w:top w:val="none" w:sz="0" w:space="0" w:color="auto"/>
                <w:left w:val="none" w:sz="0" w:space="0" w:color="auto"/>
                <w:bottom w:val="none" w:sz="0" w:space="0" w:color="auto"/>
                <w:right w:val="none" w:sz="0" w:space="0" w:color="auto"/>
              </w:divBdr>
              <w:divsChild>
                <w:div w:id="1146507601">
                  <w:marLeft w:val="0"/>
                  <w:marRight w:val="0"/>
                  <w:marTop w:val="0"/>
                  <w:marBottom w:val="0"/>
                  <w:divBdr>
                    <w:top w:val="none" w:sz="0" w:space="0" w:color="auto"/>
                    <w:left w:val="none" w:sz="0" w:space="0" w:color="auto"/>
                    <w:bottom w:val="none" w:sz="0" w:space="0" w:color="auto"/>
                    <w:right w:val="none" w:sz="0" w:space="0" w:color="auto"/>
                  </w:divBdr>
                </w:div>
              </w:divsChild>
            </w:div>
            <w:div w:id="772214524">
              <w:marLeft w:val="0"/>
              <w:marRight w:val="0"/>
              <w:marTop w:val="0"/>
              <w:marBottom w:val="0"/>
              <w:divBdr>
                <w:top w:val="none" w:sz="0" w:space="0" w:color="auto"/>
                <w:left w:val="none" w:sz="0" w:space="0" w:color="auto"/>
                <w:bottom w:val="none" w:sz="0" w:space="0" w:color="auto"/>
                <w:right w:val="none" w:sz="0" w:space="0" w:color="auto"/>
              </w:divBdr>
              <w:divsChild>
                <w:div w:id="16167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1149">
          <w:marLeft w:val="0"/>
          <w:marRight w:val="0"/>
          <w:marTop w:val="0"/>
          <w:marBottom w:val="0"/>
          <w:divBdr>
            <w:top w:val="none" w:sz="0" w:space="0" w:color="auto"/>
            <w:left w:val="none" w:sz="0" w:space="0" w:color="auto"/>
            <w:bottom w:val="none" w:sz="0" w:space="0" w:color="auto"/>
            <w:right w:val="none" w:sz="0" w:space="0" w:color="auto"/>
          </w:divBdr>
          <w:divsChild>
            <w:div w:id="13463130">
              <w:marLeft w:val="0"/>
              <w:marRight w:val="0"/>
              <w:marTop w:val="0"/>
              <w:marBottom w:val="0"/>
              <w:divBdr>
                <w:top w:val="none" w:sz="0" w:space="0" w:color="auto"/>
                <w:left w:val="none" w:sz="0" w:space="0" w:color="auto"/>
                <w:bottom w:val="none" w:sz="0" w:space="0" w:color="auto"/>
                <w:right w:val="none" w:sz="0" w:space="0" w:color="auto"/>
              </w:divBdr>
              <w:divsChild>
                <w:div w:id="1925256891">
                  <w:marLeft w:val="0"/>
                  <w:marRight w:val="0"/>
                  <w:marTop w:val="0"/>
                  <w:marBottom w:val="0"/>
                  <w:divBdr>
                    <w:top w:val="none" w:sz="0" w:space="0" w:color="auto"/>
                    <w:left w:val="none" w:sz="0" w:space="0" w:color="auto"/>
                    <w:bottom w:val="none" w:sz="0" w:space="0" w:color="auto"/>
                    <w:right w:val="none" w:sz="0" w:space="0" w:color="auto"/>
                  </w:divBdr>
                </w:div>
              </w:divsChild>
            </w:div>
            <w:div w:id="20128344">
              <w:marLeft w:val="0"/>
              <w:marRight w:val="0"/>
              <w:marTop w:val="0"/>
              <w:marBottom w:val="0"/>
              <w:divBdr>
                <w:top w:val="none" w:sz="0" w:space="0" w:color="auto"/>
                <w:left w:val="none" w:sz="0" w:space="0" w:color="auto"/>
                <w:bottom w:val="none" w:sz="0" w:space="0" w:color="auto"/>
                <w:right w:val="none" w:sz="0" w:space="0" w:color="auto"/>
              </w:divBdr>
              <w:divsChild>
                <w:div w:id="662852165">
                  <w:marLeft w:val="0"/>
                  <w:marRight w:val="0"/>
                  <w:marTop w:val="0"/>
                  <w:marBottom w:val="0"/>
                  <w:divBdr>
                    <w:top w:val="none" w:sz="0" w:space="0" w:color="auto"/>
                    <w:left w:val="none" w:sz="0" w:space="0" w:color="auto"/>
                    <w:bottom w:val="none" w:sz="0" w:space="0" w:color="auto"/>
                    <w:right w:val="none" w:sz="0" w:space="0" w:color="auto"/>
                  </w:divBdr>
                </w:div>
                <w:div w:id="1140264927">
                  <w:marLeft w:val="0"/>
                  <w:marRight w:val="0"/>
                  <w:marTop w:val="0"/>
                  <w:marBottom w:val="0"/>
                  <w:divBdr>
                    <w:top w:val="none" w:sz="0" w:space="0" w:color="auto"/>
                    <w:left w:val="none" w:sz="0" w:space="0" w:color="auto"/>
                    <w:bottom w:val="none" w:sz="0" w:space="0" w:color="auto"/>
                    <w:right w:val="none" w:sz="0" w:space="0" w:color="auto"/>
                  </w:divBdr>
                </w:div>
                <w:div w:id="2056394216">
                  <w:marLeft w:val="0"/>
                  <w:marRight w:val="0"/>
                  <w:marTop w:val="0"/>
                  <w:marBottom w:val="0"/>
                  <w:divBdr>
                    <w:top w:val="none" w:sz="0" w:space="0" w:color="auto"/>
                    <w:left w:val="none" w:sz="0" w:space="0" w:color="auto"/>
                    <w:bottom w:val="none" w:sz="0" w:space="0" w:color="auto"/>
                    <w:right w:val="none" w:sz="0" w:space="0" w:color="auto"/>
                  </w:divBdr>
                </w:div>
              </w:divsChild>
            </w:div>
            <w:div w:id="1439367706">
              <w:marLeft w:val="0"/>
              <w:marRight w:val="0"/>
              <w:marTop w:val="0"/>
              <w:marBottom w:val="0"/>
              <w:divBdr>
                <w:top w:val="none" w:sz="0" w:space="0" w:color="auto"/>
                <w:left w:val="none" w:sz="0" w:space="0" w:color="auto"/>
                <w:bottom w:val="none" w:sz="0" w:space="0" w:color="auto"/>
                <w:right w:val="none" w:sz="0" w:space="0" w:color="auto"/>
              </w:divBdr>
              <w:divsChild>
                <w:div w:id="416753319">
                  <w:marLeft w:val="0"/>
                  <w:marRight w:val="0"/>
                  <w:marTop w:val="0"/>
                  <w:marBottom w:val="0"/>
                  <w:divBdr>
                    <w:top w:val="none" w:sz="0" w:space="0" w:color="auto"/>
                    <w:left w:val="none" w:sz="0" w:space="0" w:color="auto"/>
                    <w:bottom w:val="none" w:sz="0" w:space="0" w:color="auto"/>
                    <w:right w:val="none" w:sz="0" w:space="0" w:color="auto"/>
                  </w:divBdr>
                </w:div>
              </w:divsChild>
            </w:div>
            <w:div w:id="1572815539">
              <w:marLeft w:val="0"/>
              <w:marRight w:val="0"/>
              <w:marTop w:val="0"/>
              <w:marBottom w:val="0"/>
              <w:divBdr>
                <w:top w:val="none" w:sz="0" w:space="0" w:color="auto"/>
                <w:left w:val="none" w:sz="0" w:space="0" w:color="auto"/>
                <w:bottom w:val="none" w:sz="0" w:space="0" w:color="auto"/>
                <w:right w:val="none" w:sz="0" w:space="0" w:color="auto"/>
              </w:divBdr>
              <w:divsChild>
                <w:div w:id="378627495">
                  <w:marLeft w:val="0"/>
                  <w:marRight w:val="0"/>
                  <w:marTop w:val="0"/>
                  <w:marBottom w:val="0"/>
                  <w:divBdr>
                    <w:top w:val="none" w:sz="0" w:space="0" w:color="auto"/>
                    <w:left w:val="none" w:sz="0" w:space="0" w:color="auto"/>
                    <w:bottom w:val="none" w:sz="0" w:space="0" w:color="auto"/>
                    <w:right w:val="none" w:sz="0" w:space="0" w:color="auto"/>
                  </w:divBdr>
                </w:div>
              </w:divsChild>
            </w:div>
            <w:div w:id="1872957678">
              <w:marLeft w:val="0"/>
              <w:marRight w:val="0"/>
              <w:marTop w:val="0"/>
              <w:marBottom w:val="0"/>
              <w:divBdr>
                <w:top w:val="none" w:sz="0" w:space="0" w:color="auto"/>
                <w:left w:val="none" w:sz="0" w:space="0" w:color="auto"/>
                <w:bottom w:val="none" w:sz="0" w:space="0" w:color="auto"/>
                <w:right w:val="none" w:sz="0" w:space="0" w:color="auto"/>
              </w:divBdr>
              <w:divsChild>
                <w:div w:id="763111726">
                  <w:marLeft w:val="0"/>
                  <w:marRight w:val="0"/>
                  <w:marTop w:val="0"/>
                  <w:marBottom w:val="0"/>
                  <w:divBdr>
                    <w:top w:val="none" w:sz="0" w:space="0" w:color="auto"/>
                    <w:left w:val="none" w:sz="0" w:space="0" w:color="auto"/>
                    <w:bottom w:val="none" w:sz="0" w:space="0" w:color="auto"/>
                    <w:right w:val="none" w:sz="0" w:space="0" w:color="auto"/>
                  </w:divBdr>
                </w:div>
                <w:div w:id="931670660">
                  <w:marLeft w:val="0"/>
                  <w:marRight w:val="0"/>
                  <w:marTop w:val="0"/>
                  <w:marBottom w:val="0"/>
                  <w:divBdr>
                    <w:top w:val="none" w:sz="0" w:space="0" w:color="auto"/>
                    <w:left w:val="none" w:sz="0" w:space="0" w:color="auto"/>
                    <w:bottom w:val="none" w:sz="0" w:space="0" w:color="auto"/>
                    <w:right w:val="none" w:sz="0" w:space="0" w:color="auto"/>
                  </w:divBdr>
                </w:div>
              </w:divsChild>
            </w:div>
            <w:div w:id="2000959278">
              <w:marLeft w:val="0"/>
              <w:marRight w:val="0"/>
              <w:marTop w:val="0"/>
              <w:marBottom w:val="0"/>
              <w:divBdr>
                <w:top w:val="none" w:sz="0" w:space="0" w:color="auto"/>
                <w:left w:val="none" w:sz="0" w:space="0" w:color="auto"/>
                <w:bottom w:val="none" w:sz="0" w:space="0" w:color="auto"/>
                <w:right w:val="none" w:sz="0" w:space="0" w:color="auto"/>
              </w:divBdr>
              <w:divsChild>
                <w:div w:id="227226586">
                  <w:marLeft w:val="0"/>
                  <w:marRight w:val="0"/>
                  <w:marTop w:val="0"/>
                  <w:marBottom w:val="0"/>
                  <w:divBdr>
                    <w:top w:val="none" w:sz="0" w:space="0" w:color="auto"/>
                    <w:left w:val="none" w:sz="0" w:space="0" w:color="auto"/>
                    <w:bottom w:val="none" w:sz="0" w:space="0" w:color="auto"/>
                    <w:right w:val="none" w:sz="0" w:space="0" w:color="auto"/>
                  </w:divBdr>
                </w:div>
                <w:div w:id="1390150042">
                  <w:marLeft w:val="0"/>
                  <w:marRight w:val="0"/>
                  <w:marTop w:val="0"/>
                  <w:marBottom w:val="0"/>
                  <w:divBdr>
                    <w:top w:val="none" w:sz="0" w:space="0" w:color="auto"/>
                    <w:left w:val="none" w:sz="0" w:space="0" w:color="auto"/>
                    <w:bottom w:val="none" w:sz="0" w:space="0" w:color="auto"/>
                    <w:right w:val="none" w:sz="0" w:space="0" w:color="auto"/>
                  </w:divBdr>
                </w:div>
                <w:div w:id="2119449601">
                  <w:marLeft w:val="0"/>
                  <w:marRight w:val="0"/>
                  <w:marTop w:val="0"/>
                  <w:marBottom w:val="0"/>
                  <w:divBdr>
                    <w:top w:val="none" w:sz="0" w:space="0" w:color="auto"/>
                    <w:left w:val="none" w:sz="0" w:space="0" w:color="auto"/>
                    <w:bottom w:val="none" w:sz="0" w:space="0" w:color="auto"/>
                    <w:right w:val="none" w:sz="0" w:space="0" w:color="auto"/>
                  </w:divBdr>
                </w:div>
              </w:divsChild>
            </w:div>
            <w:div w:id="2074698775">
              <w:marLeft w:val="0"/>
              <w:marRight w:val="0"/>
              <w:marTop w:val="0"/>
              <w:marBottom w:val="0"/>
              <w:divBdr>
                <w:top w:val="none" w:sz="0" w:space="0" w:color="auto"/>
                <w:left w:val="none" w:sz="0" w:space="0" w:color="auto"/>
                <w:bottom w:val="none" w:sz="0" w:space="0" w:color="auto"/>
                <w:right w:val="none" w:sz="0" w:space="0" w:color="auto"/>
              </w:divBdr>
              <w:divsChild>
                <w:div w:id="14448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A5F8-4348-401D-B9A9-AEF44ECD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3796</Words>
  <Characters>20880</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Huizing</dc:creator>
  <cp:keywords/>
  <dc:description/>
  <cp:lastModifiedBy>Agnes Huizing</cp:lastModifiedBy>
  <cp:revision>5</cp:revision>
  <cp:lastPrinted>2017-04-03T12:19:00Z</cp:lastPrinted>
  <dcterms:created xsi:type="dcterms:W3CDTF">2020-05-27T14:33:00Z</dcterms:created>
  <dcterms:modified xsi:type="dcterms:W3CDTF">2020-08-06T13:10:00Z</dcterms:modified>
</cp:coreProperties>
</file>